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350"/>
        <w:gridCol w:w="4950"/>
      </w:tblGrid>
      <w:tr w:rsidR="000B3F94" w:rsidRPr="002C54C3" w:rsidTr="002C54C3">
        <w:trPr>
          <w:trHeight w:val="1770"/>
        </w:trPr>
        <w:tc>
          <w:tcPr>
            <w:tcW w:w="10170" w:type="dxa"/>
            <w:gridSpan w:val="3"/>
          </w:tcPr>
          <w:p w:rsidR="000B3F94" w:rsidRDefault="00BA4353" w:rsidP="00A23005"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1.95pt;margin-top:1.4pt;width:261pt;height:81pt;z-index:1" stroked="f">
                  <v:textbox>
                    <w:txbxContent>
                      <w:p w:rsidR="000B3F94" w:rsidRPr="00E3267A" w:rsidRDefault="000B3F94" w:rsidP="000B3F94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267A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Правильно расположенные текстильные коврики-дорожки для сбора грязи у входа (не меньше длины 2-3 шагов), хорошо защищают напольное покрытие от грязи и влаги. При своевременной чистке ковриков они эффективно защищают напольное покрытие, увеличивая его срок службы и экономя общие</w:t>
                        </w:r>
                        <w:r w:rsidRPr="00E3267A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Pr="00E3267A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затраты на уборку помещений.</w:t>
                        </w:r>
                      </w:p>
                    </w:txbxContent>
                  </v:textbox>
                </v:shape>
              </w:pict>
            </w:r>
          </w:p>
          <w:p w:rsidR="000B3F94" w:rsidRPr="002C54C3" w:rsidRDefault="00BA4353" w:rsidP="00A23005">
            <w:pPr>
              <w:rPr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59.25pt">
                  <v:imagedata r:id="rId8" o:title="Bild Eingang"/>
                </v:shape>
              </w:pict>
            </w: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846" w:rsidRPr="002C54C3" w:rsidRDefault="00593E2C" w:rsidP="00593E2C">
            <w:pPr>
              <w:rPr>
                <w:rFonts w:ascii="Arial" w:hAnsi="Arial"/>
                <w:b/>
                <w:sz w:val="28"/>
                <w:szCs w:val="24"/>
                <w:lang w:val="en-GB"/>
              </w:rPr>
            </w:pPr>
            <w:r w:rsidRPr="002C54C3">
              <w:rPr>
                <w:rFonts w:ascii="Arial" w:hAnsi="Arial"/>
                <w:b/>
                <w:sz w:val="28"/>
                <w:szCs w:val="24"/>
              </w:rPr>
              <w:t xml:space="preserve"> </w:t>
            </w:r>
            <w:r w:rsidR="00C37359" w:rsidRPr="002C54C3">
              <w:rPr>
                <w:rFonts w:ascii="Arial" w:hAnsi="Arial"/>
                <w:b/>
                <w:sz w:val="28"/>
                <w:szCs w:val="24"/>
                <w:lang w:val="ru-RU"/>
              </w:rPr>
              <w:t>Вид чистки</w:t>
            </w:r>
          </w:p>
          <w:p w:rsidR="00FE1DA3" w:rsidRPr="002C54C3" w:rsidRDefault="00FE1DA3" w:rsidP="00593E2C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4A9" w:rsidRPr="002C54C3" w:rsidRDefault="00C37359" w:rsidP="00593E2C">
            <w:pPr>
              <w:rPr>
                <w:szCs w:val="24"/>
              </w:rPr>
            </w:pPr>
            <w:r w:rsidRPr="002C54C3">
              <w:rPr>
                <w:rFonts w:ascii="Arial" w:hAnsi="Arial"/>
                <w:b/>
                <w:sz w:val="28"/>
                <w:szCs w:val="24"/>
                <w:lang w:val="ru-RU"/>
              </w:rPr>
              <w:t>Чистящие средства и оборудование</w:t>
            </w: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870" w:type="dxa"/>
            <w:tcBorders>
              <w:top w:val="double" w:sz="4" w:space="0" w:color="auto"/>
            </w:tcBorders>
          </w:tcPr>
          <w:p w:rsidR="00D544A9" w:rsidRPr="002C54C3" w:rsidRDefault="00616189" w:rsidP="00593E2C">
            <w:pPr>
              <w:rPr>
                <w:szCs w:val="24"/>
              </w:rPr>
            </w:pPr>
            <w:r w:rsidRPr="002C54C3">
              <w:rPr>
                <w:rFonts w:ascii="Arial" w:hAnsi="Arial"/>
                <w:b/>
                <w:position w:val="-6"/>
                <w:szCs w:val="24"/>
                <w:lang w:val="ru-RU"/>
              </w:rPr>
              <w:t>Чистка после укладки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  <w:tcBorders>
              <w:bottom w:val="single" w:sz="4" w:space="0" w:color="auto"/>
            </w:tcBorders>
          </w:tcPr>
          <w:p w:rsidR="00FE1DA3" w:rsidRPr="002C54C3" w:rsidRDefault="00FE1DA3" w:rsidP="002C54C3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:rsidR="00FE1DA3" w:rsidRPr="002C54C3" w:rsidRDefault="00616189" w:rsidP="002C54C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Машинная чистка напольного покрытия</w:t>
            </w:r>
            <w:r w:rsidR="00593E2C" w:rsidRPr="002C54C3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834778" w:rsidRPr="002C54C3" w:rsidRDefault="003B11B5" w:rsidP="002C54C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 w:cs="Arial"/>
                <w:sz w:val="18"/>
                <w:szCs w:val="18"/>
                <w:lang w:val="ru-RU"/>
              </w:rPr>
              <w:t>Промойте чистой водой</w:t>
            </w:r>
          </w:p>
          <w:p w:rsidR="00710755" w:rsidRPr="002C54C3" w:rsidRDefault="00710755" w:rsidP="00B65BF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65BF0" w:rsidRPr="002C54C3" w:rsidRDefault="00616189" w:rsidP="00593E2C">
            <w:pPr>
              <w:rPr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Фабрично нанесенный защитный слой </w:t>
            </w:r>
            <w:r w:rsidR="00BE5B9F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BE5B9F" w:rsidRPr="002C54C3">
              <w:rPr>
                <w:rFonts w:ascii="Arial" w:hAnsi="Arial"/>
                <w:sz w:val="18"/>
                <w:szCs w:val="18"/>
                <w:lang w:val="en-GB"/>
              </w:rPr>
              <w:t>LPX</w:t>
            </w:r>
            <w:r w:rsidR="00BE5B9F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не подлежит удалению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544A9" w:rsidRPr="002C54C3" w:rsidRDefault="00D544A9" w:rsidP="00D544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A518A" w:rsidRPr="002C54C3" w:rsidRDefault="00BA4353" w:rsidP="00593E2C">
            <w:pPr>
              <w:rPr>
                <w:sz w:val="18"/>
                <w:szCs w:val="18"/>
                <w:lang w:val="en-GB"/>
              </w:rPr>
            </w:pPr>
            <w:r>
              <w:pict>
                <v:shape id="_x0000_i1026" type="#_x0000_t75" style="width:56.25pt;height:56.25pt">
                  <v:imagedata r:id="rId9" o:title="Industriestaubsauger"/>
                </v:shape>
              </w:pic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FE1DA3" w:rsidRPr="002C54C3" w:rsidRDefault="00FE1DA3" w:rsidP="002C54C3">
            <w:pPr>
              <w:ind w:left="360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93E2C" w:rsidRPr="002C54C3" w:rsidRDefault="00616189" w:rsidP="002C54C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Однодисковая машина,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150 – 180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оборотов в минуту макс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593E2C" w:rsidRPr="002C54C3" w:rsidRDefault="00616189" w:rsidP="002C54C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Чистящая щетка или красная 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3</w:t>
            </w:r>
            <w:r w:rsidR="00593E2C" w:rsidRPr="002C54C3">
              <w:rPr>
                <w:rFonts w:ascii="Arial" w:hAnsi="Arial"/>
                <w:sz w:val="18"/>
                <w:szCs w:val="18"/>
                <w:lang w:val="en-GB"/>
              </w:rPr>
              <w:t>M</w:t>
            </w:r>
            <w:r w:rsidR="00954E17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насадка</w:t>
            </w:r>
          </w:p>
          <w:p w:rsidR="003B11B5" w:rsidRPr="00C552A6" w:rsidRDefault="003B11B5" w:rsidP="002C54C3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C54C3">
              <w:rPr>
                <w:rFonts w:ascii="Arial" w:hAnsi="Arial" w:cs="Arial"/>
                <w:sz w:val="18"/>
                <w:szCs w:val="18"/>
                <w:lang w:val="ru-RU"/>
              </w:rPr>
              <w:t xml:space="preserve">Нейтральный или спиртосодержащий очиститель </w:t>
            </w:r>
            <w:proofErr w:type="gramStart"/>
            <w:r w:rsidRPr="002C54C3">
              <w:rPr>
                <w:rFonts w:ascii="Arial" w:hAnsi="Arial" w:cs="Arial"/>
                <w:sz w:val="18"/>
                <w:szCs w:val="18"/>
                <w:lang w:val="ru-RU"/>
              </w:rPr>
              <w:t xml:space="preserve">с  </w:t>
            </w:r>
            <w:r w:rsidRPr="002C54C3">
              <w:rPr>
                <w:rFonts w:ascii="Arial" w:hAnsi="Arial" w:cs="Arial"/>
                <w:sz w:val="18"/>
                <w:szCs w:val="18"/>
                <w:lang w:val="en-GB"/>
              </w:rPr>
              <w:t>pH</w:t>
            </w:r>
            <w:proofErr w:type="gramEnd"/>
            <w:r w:rsidRPr="002C54C3">
              <w:rPr>
                <w:rFonts w:ascii="Arial" w:hAnsi="Arial" w:cs="Arial"/>
                <w:sz w:val="18"/>
                <w:szCs w:val="18"/>
                <w:lang w:val="ru-RU"/>
              </w:rPr>
              <w:t xml:space="preserve"> &lt; 9, по необходимости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5111FE" w:rsidRPr="002C54C3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например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Forbo</w:t>
            </w:r>
            <w:proofErr w:type="spellEnd"/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891 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Aqua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Grundreiniger</w:t>
            </w:r>
            <w:proofErr w:type="spellEnd"/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или аналог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)</w:t>
            </w:r>
          </w:p>
          <w:p w:rsidR="00D544A9" w:rsidRPr="002C54C3" w:rsidRDefault="00D544A9" w:rsidP="00B65BF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9" w:rsidRPr="002C54C3" w:rsidRDefault="00562425" w:rsidP="00593E2C">
            <w:pPr>
              <w:rPr>
                <w:szCs w:val="24"/>
                <w:lang w:val="en-GB"/>
              </w:rPr>
            </w:pPr>
            <w:r w:rsidRPr="002C54C3">
              <w:rPr>
                <w:rFonts w:ascii="Arial" w:hAnsi="Arial"/>
                <w:b/>
                <w:szCs w:val="24"/>
                <w:lang w:val="ru-RU"/>
              </w:rPr>
              <w:t>Эксплуатационные действия</w:t>
            </w:r>
            <w:r w:rsidR="00593E2C" w:rsidRPr="002C54C3">
              <w:rPr>
                <w:rFonts w:ascii="Arial" w:hAnsi="Arial"/>
                <w:b/>
                <w:szCs w:val="24"/>
                <w:lang w:val="en-GB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10755" w:rsidRPr="002C54C3" w:rsidRDefault="00710755" w:rsidP="00FE4CA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544A9" w:rsidRPr="002C54C3" w:rsidRDefault="00562425" w:rsidP="00593E2C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Отсутствуют</w:t>
            </w:r>
          </w:p>
          <w:p w:rsidR="00BE5B9F" w:rsidRPr="002C54C3" w:rsidRDefault="00BE5B9F" w:rsidP="00593E2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54E17" w:rsidRPr="002C54C3" w:rsidRDefault="00FE1DA3">
            <w:pPr>
              <w:rPr>
                <w:rFonts w:ascii="Arial" w:hAnsi="Arial" w:cs="Arial"/>
                <w:sz w:val="18"/>
                <w:szCs w:val="18"/>
              </w:rPr>
            </w:pPr>
            <w:r w:rsidRPr="002C54C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D544A9" w:rsidRPr="002C54C3" w:rsidRDefault="00954E17">
            <w:pPr>
              <w:rPr>
                <w:rFonts w:ascii="Arial" w:hAnsi="Arial" w:cs="Arial"/>
                <w:sz w:val="18"/>
                <w:szCs w:val="18"/>
              </w:rPr>
            </w:pPr>
            <w:r w:rsidRPr="002C54C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E1DA3" w:rsidRPr="002C54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44A9" w:rsidRPr="002C54C3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  <w:tcBorders>
              <w:top w:val="single" w:sz="4" w:space="0" w:color="auto"/>
            </w:tcBorders>
          </w:tcPr>
          <w:p w:rsidR="00D544A9" w:rsidRPr="002C54C3" w:rsidRDefault="00562425" w:rsidP="00593E2C">
            <w:pPr>
              <w:rPr>
                <w:szCs w:val="24"/>
              </w:rPr>
            </w:pPr>
            <w:r w:rsidRPr="002C54C3">
              <w:rPr>
                <w:rFonts w:ascii="Arial" w:hAnsi="Arial"/>
                <w:b/>
                <w:szCs w:val="24"/>
                <w:lang w:val="ru-RU"/>
              </w:rPr>
              <w:t>Обыкновенная чистка и уборка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544A9" w:rsidRPr="002C54C3" w:rsidRDefault="00D54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</w:tcPr>
          <w:p w:rsidR="00FE1DA3" w:rsidRPr="002C54C3" w:rsidRDefault="00FE1DA3" w:rsidP="00593E2C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</w:p>
          <w:p w:rsidR="00593E2C" w:rsidRPr="002C54C3" w:rsidRDefault="006F4608" w:rsidP="00593E2C">
            <w:pPr>
              <w:rPr>
                <w:rFonts w:ascii="Arial" w:hAnsi="Arial"/>
                <w:szCs w:val="24"/>
                <w:lang w:val="en-GB"/>
              </w:rPr>
            </w:pPr>
            <w:r w:rsidRPr="002C54C3">
              <w:rPr>
                <w:rFonts w:ascii="Arial" w:hAnsi="Arial"/>
                <w:b/>
                <w:sz w:val="18"/>
                <w:szCs w:val="24"/>
                <w:lang w:val="ru-RU"/>
              </w:rPr>
              <w:t>Небольшое загрязнение, пыль, грязь</w:t>
            </w:r>
            <w:r w:rsidR="00593E2C" w:rsidRPr="002C54C3">
              <w:rPr>
                <w:rFonts w:ascii="Arial" w:hAnsi="Arial"/>
                <w:b/>
                <w:sz w:val="18"/>
                <w:szCs w:val="24"/>
                <w:lang w:val="en-GB"/>
              </w:rPr>
              <w:t xml:space="preserve"> </w:t>
            </w:r>
          </w:p>
          <w:p w:rsidR="00593E2C" w:rsidRPr="002C54C3" w:rsidRDefault="006F4608" w:rsidP="002C54C3">
            <w:pPr>
              <w:numPr>
                <w:ilvl w:val="0"/>
                <w:numId w:val="10"/>
              </w:numPr>
              <w:rPr>
                <w:rFonts w:ascii="Arial" w:hAnsi="Arial"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Удалите загрязнение влажной тряпкой или пылесосом</w:t>
            </w:r>
          </w:p>
          <w:p w:rsidR="00D544A9" w:rsidRPr="002C54C3" w:rsidRDefault="00D544A9" w:rsidP="002E294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2E294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E1DA3" w:rsidRPr="002C54C3" w:rsidRDefault="00FE1DA3" w:rsidP="00593E2C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  <w:p w:rsidR="00593E2C" w:rsidRPr="002C54C3" w:rsidRDefault="00DB2C61" w:rsidP="00593E2C">
            <w:pPr>
              <w:rPr>
                <w:rFonts w:ascii="Arial" w:hAnsi="Arial"/>
                <w:b/>
                <w:sz w:val="18"/>
                <w:szCs w:val="24"/>
                <w:lang w:val="en-GB"/>
              </w:rPr>
            </w:pPr>
            <w:r w:rsidRPr="002C54C3">
              <w:rPr>
                <w:rFonts w:ascii="Arial" w:hAnsi="Arial"/>
                <w:b/>
                <w:sz w:val="18"/>
                <w:szCs w:val="24"/>
                <w:lang w:val="ru-RU"/>
              </w:rPr>
              <w:t>Сильное загрязнение</w:t>
            </w:r>
          </w:p>
          <w:p w:rsidR="00593E2C" w:rsidRPr="002C54C3" w:rsidRDefault="00DB2C61" w:rsidP="002C54C3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u w:val="single"/>
                <w:lang w:val="ru-RU"/>
              </w:rPr>
              <w:t>Небольшая площадь</w:t>
            </w:r>
            <w:r w:rsidR="00593E2C" w:rsidRPr="002C54C3">
              <w:rPr>
                <w:rFonts w:ascii="Arial" w:hAnsi="Arial"/>
                <w:sz w:val="18"/>
                <w:szCs w:val="18"/>
                <w:u w:val="single"/>
                <w:lang w:val="ru-RU"/>
              </w:rPr>
              <w:t>: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Побрызгать на пятно и стереть размягченную грязь тряпкой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D544A9" w:rsidRPr="002C54C3" w:rsidRDefault="00D544A9" w:rsidP="004F3E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4F3E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44E44" w:rsidRPr="002C54C3" w:rsidRDefault="00D44E44" w:rsidP="004F3E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44E44" w:rsidRPr="002C54C3" w:rsidRDefault="00D44E44" w:rsidP="004F3E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44E44" w:rsidRPr="002C54C3" w:rsidRDefault="00D44E44" w:rsidP="004F3E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93E2C" w:rsidRPr="002C54C3" w:rsidRDefault="00DB2C61" w:rsidP="002C54C3">
            <w:pPr>
              <w:numPr>
                <w:ilvl w:val="0"/>
                <w:numId w:val="10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u w:val="single"/>
                <w:lang w:val="ru-RU"/>
              </w:rPr>
              <w:t>Большая площадь</w:t>
            </w:r>
            <w:r w:rsidR="00593E2C" w:rsidRPr="002C54C3">
              <w:rPr>
                <w:rFonts w:ascii="Arial" w:hAnsi="Arial"/>
                <w:sz w:val="18"/>
                <w:szCs w:val="18"/>
                <w:u w:val="single"/>
                <w:lang w:val="ru-RU"/>
              </w:rPr>
              <w:t>: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3B11B5" w:rsidRPr="002C54C3">
              <w:rPr>
                <w:rFonts w:ascii="Arial" w:hAnsi="Arial" w:cs="Arial"/>
                <w:lang w:val="ru-RU"/>
              </w:rPr>
              <w:t>Уборка с помощью двухковшовой швабры</w:t>
            </w:r>
            <w:r w:rsidR="003B11B5" w:rsidRPr="002C54C3">
              <w:rPr>
                <w:rFonts w:ascii="Arial" w:hAnsi="Arial" w:cs="Arial"/>
                <w:color w:val="008000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или </w:t>
            </w:r>
            <w:r w:rsidR="005D4533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моющим пылесосом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3B11B5" w:rsidRPr="002C54C3" w:rsidRDefault="003B11B5" w:rsidP="002C54C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 w:cs="Arial"/>
                <w:lang w:val="ru-RU"/>
              </w:rPr>
              <w:t xml:space="preserve">Регулярная полировка поверхности улучшает стойкость напольного покрытия. Это придает дополнительную защиту от царапин, вызванных механическими повреждениями.  </w:t>
            </w:r>
          </w:p>
          <w:p w:rsidR="007C6E3B" w:rsidRPr="002C54C3" w:rsidRDefault="007C6E3B" w:rsidP="007C6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60590" w:rsidRPr="002C54C3" w:rsidRDefault="00860590" w:rsidP="007C6E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10755" w:rsidRPr="002C54C3" w:rsidRDefault="00710755" w:rsidP="007C6E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D73D6" w:rsidRPr="002C54C3" w:rsidRDefault="002D73D6" w:rsidP="00593E2C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</w:p>
          <w:p w:rsidR="00593E2C" w:rsidRPr="002C54C3" w:rsidRDefault="00B62280" w:rsidP="00593E2C">
            <w:pPr>
              <w:rPr>
                <w:rFonts w:ascii="Arial" w:hAnsi="Arial"/>
                <w:b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b/>
                <w:sz w:val="18"/>
                <w:szCs w:val="24"/>
                <w:lang w:val="ru-RU"/>
              </w:rPr>
              <w:t xml:space="preserve">Царапины, отметки от подошв </w:t>
            </w:r>
            <w:r w:rsidR="00593E2C" w:rsidRPr="002C54C3">
              <w:rPr>
                <w:rFonts w:ascii="Arial" w:hAnsi="Arial"/>
                <w:b/>
                <w:sz w:val="18"/>
                <w:szCs w:val="24"/>
                <w:lang w:val="ru-RU"/>
              </w:rPr>
              <w:t xml:space="preserve"> </w:t>
            </w:r>
          </w:p>
          <w:p w:rsidR="00593E2C" w:rsidRPr="002C54C3" w:rsidRDefault="00F261DE" w:rsidP="002C54C3">
            <w:pPr>
              <w:numPr>
                <w:ilvl w:val="0"/>
                <w:numId w:val="11"/>
              </w:numPr>
              <w:rPr>
                <w:rFonts w:ascii="Arial" w:hAnsi="Arial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Вначале необходимо обработать поврежденные места очистителем из распылителя</w:t>
            </w:r>
            <w:r w:rsidR="00593E2C" w:rsidRPr="002C54C3">
              <w:rPr>
                <w:rFonts w:ascii="Arial" w:hAnsi="Arial"/>
                <w:sz w:val="18"/>
                <w:szCs w:val="24"/>
                <w:lang w:val="ru-RU"/>
              </w:rPr>
              <w:t xml:space="preserve"> </w:t>
            </w:r>
          </w:p>
          <w:p w:rsidR="00593E2C" w:rsidRPr="002C54C3" w:rsidRDefault="00F261DE" w:rsidP="002C54C3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24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Потом применить машинную чистку</w:t>
            </w:r>
          </w:p>
          <w:p w:rsidR="009B24C5" w:rsidRPr="002C54C3" w:rsidRDefault="009B24C5" w:rsidP="009B2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B9F" w:rsidRPr="002C54C3" w:rsidRDefault="00BE5B9F" w:rsidP="00593E2C">
            <w:pPr>
              <w:rPr>
                <w:rFonts w:ascii="Arial" w:hAnsi="Arial"/>
                <w:b/>
                <w:szCs w:val="24"/>
                <w:lang w:val="ru-RU"/>
              </w:rPr>
            </w:pPr>
          </w:p>
          <w:p w:rsidR="00AA6681" w:rsidRPr="002C54C3" w:rsidRDefault="00AA6681" w:rsidP="00593E2C">
            <w:pPr>
              <w:rPr>
                <w:rFonts w:ascii="Arial" w:hAnsi="Arial"/>
                <w:b/>
                <w:szCs w:val="24"/>
                <w:lang w:val="ru-RU"/>
              </w:rPr>
            </w:pPr>
          </w:p>
          <w:p w:rsidR="00BE5B9F" w:rsidRPr="002C54C3" w:rsidRDefault="00F261DE" w:rsidP="00593E2C">
            <w:pPr>
              <w:rPr>
                <w:rFonts w:ascii="Arial" w:hAnsi="Arial"/>
                <w:b/>
                <w:szCs w:val="24"/>
                <w:lang w:val="en-GB"/>
              </w:rPr>
            </w:pPr>
            <w:r w:rsidRPr="002C54C3">
              <w:rPr>
                <w:rFonts w:ascii="Arial" w:hAnsi="Arial"/>
                <w:b/>
                <w:szCs w:val="24"/>
                <w:lang w:val="ru-RU"/>
              </w:rPr>
              <w:t>Восстановление защитной пленки</w:t>
            </w:r>
          </w:p>
          <w:p w:rsidR="00593E2C" w:rsidRPr="002C54C3" w:rsidRDefault="00F261DE" w:rsidP="002C54C3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Поверхность</w:t>
            </w:r>
            <w:r w:rsidR="00273C7F" w:rsidRPr="002C54C3">
              <w:rPr>
                <w:rFonts w:ascii="Arial" w:hAnsi="Arial"/>
                <w:sz w:val="18"/>
                <w:szCs w:val="24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24"/>
                <w:lang w:val="ru-RU"/>
              </w:rPr>
              <w:t xml:space="preserve"> частично или полностью полируется </w:t>
            </w:r>
            <w:r w:rsidR="005E7017" w:rsidRPr="002C54C3">
              <w:rPr>
                <w:rFonts w:ascii="Arial" w:hAnsi="Arial"/>
                <w:sz w:val="18"/>
                <w:szCs w:val="24"/>
                <w:lang w:val="ru-RU"/>
              </w:rPr>
              <w:t>до</w:t>
            </w:r>
            <w:r w:rsidRPr="002C54C3">
              <w:rPr>
                <w:rFonts w:ascii="Arial" w:hAnsi="Arial"/>
                <w:sz w:val="18"/>
                <w:szCs w:val="24"/>
                <w:lang w:val="ru-RU"/>
              </w:rPr>
              <w:t xml:space="preserve"> матового окраса </w:t>
            </w:r>
          </w:p>
          <w:p w:rsidR="00D44E44" w:rsidRPr="002C54C3" w:rsidRDefault="00D44E44" w:rsidP="00D44E4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  <w:p w:rsidR="005E7017" w:rsidRPr="002C54C3" w:rsidRDefault="005E7017" w:rsidP="00D44E4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  <w:p w:rsidR="00D44E44" w:rsidRPr="002C54C3" w:rsidRDefault="00D44E44" w:rsidP="00D44E44">
            <w:pPr>
              <w:rPr>
                <w:rFonts w:ascii="Arial" w:hAnsi="Arial"/>
                <w:sz w:val="18"/>
                <w:szCs w:val="24"/>
                <w:lang w:val="ru-RU"/>
              </w:rPr>
            </w:pPr>
          </w:p>
          <w:p w:rsidR="00593E2C" w:rsidRPr="002C54C3" w:rsidRDefault="00287946" w:rsidP="002C54C3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24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Удалить пыль</w:t>
            </w:r>
          </w:p>
          <w:p w:rsidR="00593E2C" w:rsidRPr="002C54C3" w:rsidRDefault="00287946" w:rsidP="002C54C3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24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Нанести защитный слой</w:t>
            </w:r>
          </w:p>
          <w:p w:rsidR="00AE2F0D" w:rsidRPr="002C54C3" w:rsidRDefault="00AE2F0D" w:rsidP="00AE2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AE2F0D" w:rsidRPr="002C54C3" w:rsidRDefault="00AE2F0D" w:rsidP="00AE2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755" w:rsidRPr="002C54C3" w:rsidRDefault="00710755" w:rsidP="00AE2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755" w:rsidRPr="002C54C3" w:rsidRDefault="00710755" w:rsidP="00AE2F0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7017" w:rsidRPr="002C54C3" w:rsidRDefault="005E7017" w:rsidP="00AE2F0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37E82" w:rsidRPr="002C54C3" w:rsidRDefault="00637E82" w:rsidP="00AE2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E2C" w:rsidRPr="002C54C3" w:rsidRDefault="005E7017" w:rsidP="002C54C3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Если полировка покрытия была частичной, пограничные места отполировать до однородного цвета</w:t>
            </w:r>
          </w:p>
          <w:p w:rsidR="00D544A9" w:rsidRPr="002C54C3" w:rsidRDefault="00D544A9" w:rsidP="000D7DB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346DC9" w:rsidRPr="002C54C3" w:rsidRDefault="00BA4353" w:rsidP="00593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pict>
                <v:shape id="_x0000_i1027" type="#_x0000_t75" style="width:56.25pt;height:56.25pt">
                  <v:imagedata r:id="rId10" o:title="Wischen"/>
                </v:shape>
              </w:pict>
            </w:r>
          </w:p>
          <w:p w:rsidR="007C6E3B" w:rsidRPr="002C54C3" w:rsidRDefault="007C6E3B" w:rsidP="00D544A9">
            <w:pPr>
              <w:rPr>
                <w:rFonts w:ascii="Arial" w:hAnsi="Arial" w:cs="Arial"/>
                <w:sz w:val="22"/>
                <w:szCs w:val="22"/>
              </w:rPr>
            </w:pPr>
          </w:p>
          <w:p w:rsidR="00210AEE" w:rsidRPr="002C54C3" w:rsidRDefault="00BA4353" w:rsidP="00593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pict>
                <v:shape id="_x0000_i1028" type="#_x0000_t75" style="width:56.25pt;height:56.25pt">
                  <v:imagedata r:id="rId11" o:title="Reinigungspictos"/>
                </v:shape>
              </w:pict>
            </w:r>
          </w:p>
          <w:p w:rsidR="007C6E3B" w:rsidRPr="002C54C3" w:rsidRDefault="000C2D8A" w:rsidP="00593E2C">
            <w:pPr>
              <w:rPr>
                <w:rFonts w:ascii="Arial" w:hAnsi="Arial" w:cs="Arial"/>
                <w:sz w:val="22"/>
                <w:szCs w:val="22"/>
              </w:rPr>
            </w:pPr>
            <w:r>
              <w:pict>
                <v:shape id="_x0000_i1029" type="#_x0000_t75" style="width:56.25pt;height:56.25pt">
                  <v:imagedata r:id="rId12" o:title="Wischmopp"/>
                </v:shape>
              </w:pict>
            </w:r>
          </w:p>
          <w:p w:rsidR="007C6E3B" w:rsidRPr="002C54C3" w:rsidRDefault="007C6E3B" w:rsidP="00D544A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043" w:rsidRPr="002C54C3" w:rsidRDefault="000C2D8A" w:rsidP="00D544A9">
            <w:pPr>
              <w:rPr>
                <w:rFonts w:ascii="Arial" w:hAnsi="Arial" w:cs="Arial"/>
                <w:sz w:val="22"/>
                <w:szCs w:val="22"/>
              </w:rPr>
            </w:pPr>
            <w:r>
              <w:pict>
                <v:shape id="_x0000_i1030" type="#_x0000_t75" style="width:56.25pt;height:56.25pt">
                  <v:imagedata r:id="rId13" o:title="Scheuermaschine"/>
                </v:shape>
              </w:pict>
            </w:r>
          </w:p>
          <w:p w:rsidR="00710755" w:rsidRPr="002C54C3" w:rsidRDefault="00710755" w:rsidP="00D544A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DC4" w:rsidRPr="002C54C3" w:rsidRDefault="000C2D8A" w:rsidP="00593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pict>
                <v:shape id="_x0000_i1031" type="#_x0000_t75" style="width:56.25pt;height:56.25pt">
                  <v:imagedata r:id="rId11" o:title="Reinigungspictos"/>
                </v:shape>
              </w:pict>
            </w:r>
          </w:p>
          <w:p w:rsidR="00D44E44" w:rsidRPr="002C54C3" w:rsidRDefault="00D44E44" w:rsidP="002C54C3">
            <w:pPr>
              <w:tabs>
                <w:tab w:val="left" w:pos="1982"/>
              </w:tabs>
              <w:rPr>
                <w:rFonts w:ascii="Arial" w:hAnsi="Arial"/>
                <w:sz w:val="16"/>
                <w:szCs w:val="16"/>
              </w:rPr>
            </w:pPr>
          </w:p>
          <w:p w:rsidR="009B24C5" w:rsidRPr="002C54C3" w:rsidRDefault="000C2D8A" w:rsidP="002C54C3">
            <w:pPr>
              <w:tabs>
                <w:tab w:val="left" w:pos="198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pict>
                <v:shape id="_x0000_i1032" type="#_x0000_t75" style="width:56.25pt;height:56.25pt">
                  <v:imagedata r:id="rId9" o:title="Industriestaubsauger"/>
                </v:shape>
              </w:pict>
            </w:r>
          </w:p>
          <w:p w:rsidR="00D44E44" w:rsidRPr="002C54C3" w:rsidRDefault="00D44E44" w:rsidP="002C54C3">
            <w:pPr>
              <w:tabs>
                <w:tab w:val="left" w:pos="1982"/>
              </w:tabs>
              <w:rPr>
                <w:rFonts w:ascii="Arial" w:hAnsi="Arial"/>
                <w:sz w:val="16"/>
                <w:szCs w:val="16"/>
              </w:rPr>
            </w:pPr>
          </w:p>
          <w:p w:rsidR="00D44E44" w:rsidRPr="002C54C3" w:rsidRDefault="000C2D8A" w:rsidP="002C54C3">
            <w:pPr>
              <w:tabs>
                <w:tab w:val="left" w:pos="1982"/>
              </w:tabs>
              <w:rPr>
                <w:rFonts w:ascii="Arial" w:hAnsi="Arial"/>
                <w:sz w:val="16"/>
                <w:szCs w:val="16"/>
              </w:rPr>
            </w:pPr>
            <w:r>
              <w:pict>
                <v:shape id="_x0000_i1033" type="#_x0000_t75" style="width:56.25pt;height:56.25pt">
                  <v:imagedata r:id="rId12" o:title="Wischmopp"/>
                </v:shape>
              </w:pict>
            </w:r>
          </w:p>
          <w:p w:rsidR="00D44E44" w:rsidRPr="002C54C3" w:rsidRDefault="00D44E44" w:rsidP="002C54C3">
            <w:pPr>
              <w:tabs>
                <w:tab w:val="left" w:pos="1982"/>
              </w:tabs>
              <w:rPr>
                <w:rFonts w:ascii="Arial" w:hAnsi="Arial"/>
                <w:sz w:val="16"/>
                <w:szCs w:val="16"/>
              </w:rPr>
            </w:pPr>
          </w:p>
          <w:p w:rsidR="001A3DC4" w:rsidRPr="002C54C3" w:rsidRDefault="001A3DC4" w:rsidP="002C54C3">
            <w:pPr>
              <w:tabs>
                <w:tab w:val="left" w:pos="1982"/>
              </w:tabs>
              <w:rPr>
                <w:rFonts w:ascii="Arial" w:hAnsi="Arial"/>
                <w:sz w:val="22"/>
              </w:rPr>
            </w:pPr>
          </w:p>
          <w:p w:rsidR="007C6E3B" w:rsidRDefault="000C2D8A" w:rsidP="002C54C3">
            <w:pPr>
              <w:tabs>
                <w:tab w:val="left" w:pos="1982"/>
              </w:tabs>
            </w:pPr>
            <w:r>
              <w:pict>
                <v:shape id="_x0000_i1034" type="#_x0000_t75" style="width:56.25pt;height:56.25pt">
                  <v:imagedata r:id="rId9" o:title="Industriestaubsauger"/>
                </v:shape>
              </w:pict>
            </w:r>
          </w:p>
          <w:p w:rsidR="00726E00" w:rsidRPr="002C54C3" w:rsidRDefault="00726E00" w:rsidP="002C54C3">
            <w:pPr>
              <w:tabs>
                <w:tab w:val="left" w:pos="19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</w:tcPr>
          <w:p w:rsidR="00FE1DA3" w:rsidRPr="002C54C3" w:rsidRDefault="00FE1DA3" w:rsidP="002C54C3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:rsidR="00593E2C" w:rsidRPr="002C54C3" w:rsidRDefault="006F4608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Пылесос</w:t>
            </w:r>
          </w:p>
          <w:p w:rsidR="00593E2C" w:rsidRPr="002C54C3" w:rsidRDefault="007A2705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Съемные тряпичные накладки на швабру</w:t>
            </w:r>
          </w:p>
          <w:p w:rsidR="007A2705" w:rsidRPr="002C54C3" w:rsidRDefault="007A2705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Швабра</w:t>
            </w:r>
            <w:r w:rsidRPr="002C54C3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  <w:p w:rsidR="00593E2C" w:rsidRPr="002C54C3" w:rsidRDefault="007A2705" w:rsidP="002C54C3">
            <w:pPr>
              <w:numPr>
                <w:ilvl w:val="0"/>
                <w:numId w:val="6"/>
              </w:num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Чистящее средство</w:t>
            </w:r>
            <w:r w:rsidR="005111FE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(н</w:t>
            </w:r>
            <w:r w:rsidR="00C552A6">
              <w:rPr>
                <w:rFonts w:ascii="Arial" w:hAnsi="Arial"/>
                <w:sz w:val="18"/>
                <w:szCs w:val="18"/>
                <w:lang w:val="ru-RU"/>
              </w:rPr>
              <w:t>апример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Forbo</w:t>
            </w:r>
            <w:proofErr w:type="spellEnd"/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888 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Universal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111FE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Pflege</w:t>
            </w:r>
            <w:proofErr w:type="spellEnd"/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или аналогичное</w:t>
            </w:r>
            <w:r w:rsidR="005111FE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)</w:t>
            </w:r>
          </w:p>
          <w:p w:rsidR="00D544A9" w:rsidRPr="002C54C3" w:rsidRDefault="00D544A9" w:rsidP="004F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755" w:rsidRPr="002C54C3" w:rsidRDefault="00710755" w:rsidP="004F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755" w:rsidRPr="002C54C3" w:rsidRDefault="00710755" w:rsidP="004F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4E44" w:rsidRPr="002C54C3" w:rsidRDefault="00D44E44" w:rsidP="004F3EE2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E2C" w:rsidRPr="002C54C3" w:rsidRDefault="00DB2C61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Швабра и тряпичные накладки</w:t>
            </w:r>
          </w:p>
          <w:p w:rsidR="00593E2C" w:rsidRPr="002C54C3" w:rsidRDefault="00DB2C61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Чистящее средство и распылитель</w:t>
            </w:r>
            <w:r w:rsidR="005111FE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D544A9" w:rsidRPr="002C54C3" w:rsidRDefault="00D544A9" w:rsidP="002C54C3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2C54C3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2C54C3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44E44" w:rsidRPr="002C54C3" w:rsidRDefault="00D44E44" w:rsidP="00860590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D44E44" w:rsidRPr="002C54C3" w:rsidRDefault="00D44E44" w:rsidP="002C54C3">
            <w:pPr>
              <w:ind w:left="360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24F0E" w:rsidRPr="002C54C3" w:rsidRDefault="00524F0E" w:rsidP="002C54C3">
            <w:pPr>
              <w:ind w:left="360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93E2C" w:rsidRPr="002C54C3" w:rsidRDefault="005D4533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Двойная швабра и тряпичные накладки</w:t>
            </w:r>
            <w:r w:rsidR="00593E2C" w:rsidRPr="002C54C3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593E2C" w:rsidRPr="002C54C3" w:rsidRDefault="005D4533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Чистящее средство</w:t>
            </w:r>
            <w:r w:rsidR="00593E2C" w:rsidRPr="002C54C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93E2C" w:rsidRPr="002C54C3" w:rsidRDefault="005D4533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Дезинфицирующее чистящее средство </w:t>
            </w:r>
            <w:r w:rsidR="00954E17" w:rsidRPr="002C54C3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см. 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"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Специальные требования по уходу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")</w:t>
            </w:r>
          </w:p>
          <w:p w:rsidR="00593E2C" w:rsidRPr="002C54C3" w:rsidRDefault="00B93B86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Моющий пылесос</w:t>
            </w:r>
          </w:p>
          <w:p w:rsidR="00593E2C" w:rsidRPr="002C54C3" w:rsidRDefault="00B93B86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en-US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Автоматическая чистящая машинка для линолеума</w:t>
            </w:r>
          </w:p>
          <w:p w:rsidR="00D544A9" w:rsidRPr="002C54C3" w:rsidRDefault="00D544A9" w:rsidP="002E29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F4B64" w:rsidRPr="002C54C3" w:rsidRDefault="003F4B64" w:rsidP="002E29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0440B" w:rsidRPr="002C54C3" w:rsidRDefault="00F0440B" w:rsidP="002C54C3">
            <w:pPr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593E2C" w:rsidRPr="00C552A6" w:rsidRDefault="00F261DE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Чистящее средство в распылителе</w:t>
            </w:r>
            <w:r w:rsidR="00273C7F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="00273C7F" w:rsidRPr="002C54C3">
              <w:rPr>
                <w:rFonts w:ascii="Arial" w:hAnsi="Arial"/>
                <w:sz w:val="18"/>
                <w:szCs w:val="18"/>
                <w:lang w:val="ru-RU"/>
              </w:rPr>
              <w:lastRenderedPageBreak/>
              <w:t>(</w:t>
            </w:r>
            <w:r w:rsidR="00C552A6" w:rsidRPr="00C552A6">
              <w:rPr>
                <w:rFonts w:ascii="Arial" w:hAnsi="Arial"/>
                <w:sz w:val="18"/>
                <w:szCs w:val="18"/>
                <w:lang w:val="ru-RU"/>
              </w:rPr>
              <w:t>например,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Forbo</w:t>
            </w:r>
            <w:proofErr w:type="spellEnd"/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891 </w:t>
            </w:r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Aqua</w:t>
            </w:r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Grundreiniger</w:t>
            </w:r>
            <w:proofErr w:type="spellEnd"/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или аналог</w:t>
            </w:r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)</w:t>
            </w:r>
          </w:p>
          <w:p w:rsidR="00593E2C" w:rsidRPr="002C54C3" w:rsidRDefault="00F261DE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Однодисковая машина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, 300 – 1000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оборотов в минуту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.</w:t>
            </w:r>
          </w:p>
          <w:p w:rsidR="002D73D6" w:rsidRPr="002C54C3" w:rsidRDefault="00F261DE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Полировочная насадка</w:t>
            </w:r>
            <w:r w:rsidR="002D73D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например, шерстяная красная </w:t>
            </w:r>
            <w:r w:rsidR="00954E17" w:rsidRPr="002C54C3">
              <w:rPr>
                <w:rFonts w:ascii="Arial" w:hAnsi="Arial"/>
                <w:sz w:val="18"/>
                <w:szCs w:val="18"/>
                <w:lang w:val="ru-RU"/>
              </w:rPr>
              <w:t>3</w:t>
            </w:r>
            <w:r w:rsidR="00954E17" w:rsidRPr="002C54C3">
              <w:rPr>
                <w:rFonts w:ascii="Arial" w:hAnsi="Arial"/>
                <w:sz w:val="18"/>
                <w:szCs w:val="18"/>
                <w:lang w:val="en-GB"/>
              </w:rPr>
              <w:t>M</w:t>
            </w:r>
            <w:r w:rsidR="002D73D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593E2C" w:rsidRPr="002C54C3" w:rsidRDefault="00593E2C" w:rsidP="002C54C3">
            <w:pPr>
              <w:ind w:left="360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860590" w:rsidRPr="002C54C3" w:rsidRDefault="00860590" w:rsidP="00651FC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54E17" w:rsidRPr="002C54C3" w:rsidRDefault="00954E17" w:rsidP="002D73D6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93E2C" w:rsidRPr="002C54C3" w:rsidRDefault="00F261DE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Однодисковая машина 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>(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например,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93E2C" w:rsidRPr="002C54C3">
              <w:rPr>
                <w:rFonts w:ascii="Arial" w:hAnsi="Arial"/>
                <w:sz w:val="18"/>
                <w:szCs w:val="18"/>
                <w:lang w:val="en-GB"/>
              </w:rPr>
              <w:t>Nilfisk</w:t>
            </w:r>
            <w:proofErr w:type="spellEnd"/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545)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, минимум 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300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оборотов в минуту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. </w:t>
            </w:r>
          </w:p>
          <w:p w:rsidR="002D73D6" w:rsidRPr="002C54C3" w:rsidRDefault="00287946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Полирующая насадка</w:t>
            </w:r>
            <w:r w:rsidR="002D73D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например,</w:t>
            </w:r>
            <w:r w:rsidR="002D73D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>голубая или зеленая</w:t>
            </w:r>
            <w:r w:rsidR="002D73D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3</w:t>
            </w:r>
            <w:r w:rsidR="002D73D6" w:rsidRPr="002C54C3">
              <w:rPr>
                <w:rFonts w:ascii="Arial" w:hAnsi="Arial"/>
                <w:sz w:val="18"/>
                <w:szCs w:val="18"/>
                <w:lang w:val="en-GB"/>
              </w:rPr>
              <w:t>M</w:t>
            </w:r>
            <w:r w:rsidR="00954E17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593E2C" w:rsidRPr="002C54C3" w:rsidRDefault="00593E2C" w:rsidP="002C54C3">
            <w:pPr>
              <w:ind w:left="360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30191C" w:rsidRPr="002C54C3" w:rsidRDefault="0030191C" w:rsidP="00AA6681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D44E44" w:rsidRPr="002C54C3" w:rsidRDefault="00D44E44" w:rsidP="002C54C3">
            <w:pPr>
              <w:ind w:left="360"/>
              <w:rPr>
                <w:rFonts w:ascii="Arial" w:hAnsi="Arial"/>
                <w:sz w:val="18"/>
                <w:szCs w:val="18"/>
                <w:lang w:val="ru-RU"/>
              </w:rPr>
            </w:pPr>
          </w:p>
          <w:p w:rsidR="00593E2C" w:rsidRPr="002C54C3" w:rsidRDefault="00287946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Швабра</w:t>
            </w:r>
          </w:p>
          <w:p w:rsidR="00D544A9" w:rsidRPr="002C54C3" w:rsidRDefault="00287946" w:rsidP="002C54C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Полимерная дисперсия</w:t>
            </w:r>
            <w:r w:rsidR="00593E2C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/ </w:t>
            </w:r>
            <w:r w:rsidR="00270336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эмульсия для </w:t>
            </w:r>
            <w:r w:rsidR="00906BEB"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текущего </w:t>
            </w:r>
            <w:r w:rsidR="00270336" w:rsidRPr="002C54C3">
              <w:rPr>
                <w:rFonts w:ascii="Arial" w:hAnsi="Arial"/>
                <w:sz w:val="18"/>
                <w:szCs w:val="18"/>
                <w:lang w:val="ru-RU"/>
              </w:rPr>
              <w:t>эксплуатационного содержания</w:t>
            </w:r>
            <w:r w:rsidR="00C552A6">
              <w:rPr>
                <w:rFonts w:ascii="Arial" w:hAnsi="Arial"/>
                <w:sz w:val="18"/>
                <w:szCs w:val="18"/>
                <w:lang w:val="ru-RU"/>
              </w:rPr>
              <w:t xml:space="preserve"> (например</w:t>
            </w:r>
            <w:r w:rsidR="00273C7F" w:rsidRPr="00C552A6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Forbo</w:t>
            </w:r>
            <w:proofErr w:type="spellEnd"/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898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Longlife</w:t>
            </w:r>
            <w:proofErr w:type="spellEnd"/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Basisschutz</w:t>
            </w:r>
            <w:proofErr w:type="spellEnd"/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или аналог</w:t>
            </w:r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)</w:t>
            </w:r>
          </w:p>
          <w:p w:rsidR="00710755" w:rsidRPr="002C54C3" w:rsidRDefault="00710755" w:rsidP="00D544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D544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10755" w:rsidRPr="002C54C3" w:rsidRDefault="00710755" w:rsidP="00D544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37E82" w:rsidRPr="002C54C3" w:rsidRDefault="00637E82" w:rsidP="00637E8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5E7017" w:rsidRPr="002C54C3" w:rsidRDefault="005E7017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Однодисковая машина, 300 оборотов в минуту.</w:t>
            </w:r>
          </w:p>
          <w:p w:rsidR="005E7017" w:rsidRPr="002C54C3" w:rsidRDefault="005E7017" w:rsidP="002C54C3">
            <w:pPr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Полировочная насадка, например, шерстяная красная 3</w:t>
            </w:r>
            <w:r w:rsidRPr="002C54C3">
              <w:rPr>
                <w:rFonts w:ascii="Arial" w:hAnsi="Arial"/>
                <w:sz w:val="18"/>
                <w:szCs w:val="18"/>
                <w:lang w:val="en-GB"/>
              </w:rPr>
              <w:t>M</w:t>
            </w: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</w:p>
          <w:p w:rsidR="00D544A9" w:rsidRPr="000C2D8A" w:rsidRDefault="00D544A9" w:rsidP="0079035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544A9" w:rsidRPr="000C2D8A" w:rsidRDefault="00D544A9" w:rsidP="002E294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</w:tcPr>
          <w:p w:rsidR="00D544A9" w:rsidRPr="002C54C3" w:rsidRDefault="00860590" w:rsidP="00593E2C">
            <w:pPr>
              <w:rPr>
                <w:szCs w:val="24"/>
              </w:rPr>
            </w:pPr>
            <w:r w:rsidRPr="002C54C3">
              <w:rPr>
                <w:rFonts w:ascii="Arial" w:hAnsi="Arial"/>
                <w:b/>
                <w:szCs w:val="24"/>
                <w:lang w:val="ru-RU"/>
              </w:rPr>
              <w:lastRenderedPageBreak/>
              <w:t>Специальные требования по уходу</w:t>
            </w:r>
            <w:r w:rsidR="00593E2C" w:rsidRPr="002C54C3">
              <w:rPr>
                <w:rFonts w:ascii="Arial" w:hAnsi="Arial"/>
                <w:b/>
                <w:szCs w:val="24"/>
                <w:lang w:val="en-GB"/>
              </w:rPr>
              <w:t>*</w:t>
            </w:r>
          </w:p>
        </w:tc>
        <w:tc>
          <w:tcPr>
            <w:tcW w:w="1350" w:type="dxa"/>
          </w:tcPr>
          <w:p w:rsidR="00D544A9" w:rsidRPr="002C54C3" w:rsidRDefault="00D544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D544A9" w:rsidRPr="002C54C3" w:rsidRDefault="00D544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4A9" w:rsidRPr="002C54C3" w:rsidTr="002C5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70" w:type="dxa"/>
          </w:tcPr>
          <w:p w:rsidR="00AE2F0D" w:rsidRPr="002C54C3" w:rsidRDefault="00AE2F0D" w:rsidP="00AE2F0D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E2C" w:rsidRPr="002C54C3" w:rsidRDefault="00543E5B" w:rsidP="002C54C3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Нанести полимерную дисперсию двойным слоем</w:t>
            </w:r>
            <w:r w:rsidR="00593E2C" w:rsidRPr="002C54C3">
              <w:rPr>
                <w:rFonts w:ascii="Arial" w:hAnsi="Arial"/>
                <w:sz w:val="18"/>
                <w:szCs w:val="24"/>
                <w:lang w:val="ru-RU"/>
              </w:rPr>
              <w:t xml:space="preserve">, </w:t>
            </w:r>
            <w:r w:rsidRPr="002C54C3">
              <w:rPr>
                <w:rFonts w:ascii="Arial" w:hAnsi="Arial"/>
                <w:sz w:val="18"/>
                <w:szCs w:val="24"/>
                <w:lang w:val="ru-RU"/>
              </w:rPr>
              <w:t>по необходимости устойчивую к  дезинфицирующим средствам</w:t>
            </w:r>
          </w:p>
          <w:p w:rsidR="00593E2C" w:rsidRPr="002C54C3" w:rsidRDefault="003747F0" w:rsidP="002C54C3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24"/>
                <w:lang w:val="ru-RU"/>
              </w:rPr>
            </w:pPr>
            <w:r w:rsidRPr="002C54C3">
              <w:rPr>
                <w:rFonts w:ascii="Arial" w:hAnsi="Arial"/>
                <w:sz w:val="18"/>
                <w:szCs w:val="24"/>
                <w:lang w:val="ru-RU"/>
              </w:rPr>
              <w:t>Нанесение второго слоя полимерной дисперсии проводить только после полного высыхания первого слоя</w:t>
            </w:r>
          </w:p>
          <w:p w:rsidR="00DC49C3" w:rsidRPr="002C54C3" w:rsidRDefault="00DC49C3" w:rsidP="00DC49C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6144AD" w:rsidRPr="002C54C3" w:rsidRDefault="006144A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7C6E3B" w:rsidRDefault="00BA4353" w:rsidP="00593E2C">
            <w:r>
              <w:pict>
                <v:shape id="_x0000_i1035" type="#_x0000_t75" style="width:56.25pt;height:56.25pt">
                  <v:imagedata r:id="rId12" o:title="Wischmopp"/>
                </v:shape>
              </w:pict>
            </w:r>
          </w:p>
          <w:p w:rsidR="00D44E44" w:rsidRPr="002C65EE" w:rsidRDefault="00D44E44" w:rsidP="00593E2C"/>
        </w:tc>
        <w:tc>
          <w:tcPr>
            <w:tcW w:w="4950" w:type="dxa"/>
          </w:tcPr>
          <w:p w:rsidR="00AE2F0D" w:rsidRPr="002C54C3" w:rsidRDefault="00AE2F0D" w:rsidP="00AE2F0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E2C" w:rsidRPr="002C54C3" w:rsidRDefault="00BE178D" w:rsidP="002C54C3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  <w:lang w:val="ru-RU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 xml:space="preserve">Полимерная дисперсия, по необходимости устойчивая к дезинфицирующим средствам </w:t>
            </w:r>
            <w:r w:rsidR="00C552A6">
              <w:rPr>
                <w:rFonts w:ascii="Arial" w:hAnsi="Arial"/>
                <w:sz w:val="18"/>
                <w:szCs w:val="18"/>
                <w:lang w:val="ru-RU"/>
              </w:rPr>
              <w:t>(наприме</w:t>
            </w:r>
            <w:r w:rsidR="00273C7F" w:rsidRPr="002C54C3">
              <w:rPr>
                <w:rFonts w:ascii="Arial" w:hAnsi="Arial"/>
                <w:sz w:val="18"/>
                <w:szCs w:val="18"/>
                <w:lang w:val="ru-RU"/>
              </w:rPr>
              <w:t>р</w:t>
            </w:r>
            <w:r w:rsidR="00273C7F" w:rsidRPr="00C552A6">
              <w:rPr>
                <w:rFonts w:ascii="Arial" w:hAnsi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Forbo</w:t>
            </w:r>
            <w:proofErr w:type="spellEnd"/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898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Longlife</w:t>
            </w:r>
            <w:proofErr w:type="spellEnd"/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73C7F" w:rsidRPr="00C552A6">
              <w:rPr>
                <w:rFonts w:ascii="Arial" w:hAnsi="Arial"/>
                <w:b/>
                <w:sz w:val="18"/>
                <w:szCs w:val="18"/>
                <w:lang w:val="en-US"/>
              </w:rPr>
              <w:t>Basisschutz</w:t>
            </w:r>
            <w:proofErr w:type="spellEnd"/>
            <w:r w:rsidR="00C552A6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 или аналог</w:t>
            </w:r>
            <w:r w:rsidR="00273C7F" w:rsidRPr="00C552A6">
              <w:rPr>
                <w:rFonts w:ascii="Arial" w:hAnsi="Arial"/>
                <w:b/>
                <w:sz w:val="18"/>
                <w:szCs w:val="18"/>
                <w:lang w:val="ru-RU"/>
              </w:rPr>
              <w:t>)</w:t>
            </w:r>
          </w:p>
          <w:p w:rsidR="00593E2C" w:rsidRPr="002C54C3" w:rsidRDefault="00BE178D" w:rsidP="002C54C3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szCs w:val="18"/>
                <w:lang w:val="en-GB"/>
              </w:rPr>
            </w:pPr>
            <w:r w:rsidRPr="002C54C3">
              <w:rPr>
                <w:rFonts w:ascii="Arial" w:hAnsi="Arial"/>
                <w:sz w:val="18"/>
                <w:szCs w:val="18"/>
                <w:lang w:val="ru-RU"/>
              </w:rPr>
              <w:t>Швабра и тряпичные накладки</w:t>
            </w:r>
            <w:r w:rsidR="00593E2C" w:rsidRPr="002C54C3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DC49C3" w:rsidRPr="002C54C3" w:rsidRDefault="00DC49C3" w:rsidP="00DC49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C409FE" w:rsidRPr="002D73D6" w:rsidRDefault="00C409FE" w:rsidP="00DC4B65">
      <w:pPr>
        <w:rPr>
          <w:rFonts w:ascii="Arial" w:hAnsi="Arial" w:cs="Arial"/>
          <w:sz w:val="18"/>
          <w:szCs w:val="18"/>
          <w:lang w:val="en-GB"/>
        </w:rPr>
      </w:pPr>
    </w:p>
    <w:p w:rsidR="00593E2C" w:rsidRPr="000C2D8A" w:rsidRDefault="00593E2C" w:rsidP="00593E2C">
      <w:pPr>
        <w:jc w:val="both"/>
        <w:rPr>
          <w:rFonts w:ascii="Arial" w:hAnsi="Arial"/>
          <w:sz w:val="18"/>
          <w:szCs w:val="18"/>
          <w:lang w:val="ru-RU"/>
        </w:rPr>
      </w:pPr>
      <w:r w:rsidRPr="009B7A4E">
        <w:rPr>
          <w:rFonts w:ascii="Arial" w:hAnsi="Arial"/>
          <w:sz w:val="18"/>
          <w:szCs w:val="18"/>
          <w:lang w:val="ru-RU"/>
        </w:rPr>
        <w:t xml:space="preserve">* </w:t>
      </w:r>
      <w:r w:rsidR="009B7A4E">
        <w:rPr>
          <w:rFonts w:ascii="Arial" w:hAnsi="Arial"/>
          <w:sz w:val="18"/>
          <w:szCs w:val="18"/>
          <w:lang w:val="ru-RU"/>
        </w:rPr>
        <w:t>В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некоторых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случаях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, </w:t>
      </w:r>
      <w:r w:rsidR="009B7A4E">
        <w:rPr>
          <w:rFonts w:ascii="Arial" w:hAnsi="Arial"/>
          <w:sz w:val="18"/>
          <w:szCs w:val="18"/>
          <w:lang w:val="ru-RU"/>
        </w:rPr>
        <w:t>например,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в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местах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с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повышенными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требованиями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к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гигиене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помещения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, </w:t>
      </w:r>
      <w:r w:rsidR="009B7A4E">
        <w:rPr>
          <w:rFonts w:ascii="Arial" w:hAnsi="Arial"/>
          <w:sz w:val="18"/>
          <w:szCs w:val="18"/>
          <w:lang w:val="ru-RU"/>
        </w:rPr>
        <w:t>напольное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покрытие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нуждается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в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специальном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 </w:t>
      </w:r>
      <w:r w:rsidR="009B7A4E">
        <w:rPr>
          <w:rFonts w:ascii="Arial" w:hAnsi="Arial"/>
          <w:sz w:val="18"/>
          <w:szCs w:val="18"/>
          <w:lang w:val="ru-RU"/>
        </w:rPr>
        <w:t>уходе</w:t>
      </w:r>
      <w:r w:rsidR="009B7A4E" w:rsidRPr="009B7A4E">
        <w:rPr>
          <w:rFonts w:ascii="Arial" w:hAnsi="Arial"/>
          <w:sz w:val="18"/>
          <w:szCs w:val="18"/>
          <w:lang w:val="ru-RU"/>
        </w:rPr>
        <w:t xml:space="preserve">.  </w:t>
      </w:r>
      <w:r w:rsidR="009B7A4E">
        <w:rPr>
          <w:rFonts w:ascii="Arial" w:hAnsi="Arial"/>
          <w:sz w:val="18"/>
          <w:szCs w:val="18"/>
          <w:lang w:val="ru-RU"/>
        </w:rPr>
        <w:t xml:space="preserve">По этой причине иногда необходимо проводить дополнительную обработку материала, например, специальным защитным средством. </w:t>
      </w:r>
    </w:p>
    <w:p w:rsidR="004078D9" w:rsidRPr="000C2D8A" w:rsidRDefault="004078D9" w:rsidP="0015027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93E2C" w:rsidRPr="003A5898" w:rsidRDefault="009B7A4E" w:rsidP="00593E2C">
      <w:pPr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Если</w:t>
      </w:r>
      <w:r w:rsidRPr="009B7A4E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полимерная дисперсия</w:t>
      </w:r>
      <w:r w:rsidRPr="009B7A4E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применяется</w:t>
      </w:r>
      <w:r w:rsidRPr="009B7A4E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на</w:t>
      </w:r>
      <w:r w:rsidRPr="009B7A4E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токопроводном</w:t>
      </w:r>
      <w:r w:rsidRPr="009B7A4E">
        <w:rPr>
          <w:rFonts w:ascii="Arial" w:hAnsi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 xml:space="preserve">линолеуме, необходима дополнительная консультация производителя. </w:t>
      </w:r>
    </w:p>
    <w:p w:rsidR="00EE3846" w:rsidRPr="003A5898" w:rsidRDefault="00EE3846" w:rsidP="006135C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447466" w:rsidRPr="000C2D8A" w:rsidRDefault="00447466" w:rsidP="006135C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0C2D8A" w:rsidRPr="000C2D8A" w:rsidRDefault="000C2D8A" w:rsidP="006135C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C92A6C" w:rsidRPr="000C2D8A" w:rsidRDefault="00C92A6C" w:rsidP="006135C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C409FE" w:rsidRPr="003A5898" w:rsidRDefault="00C409FE" w:rsidP="006135C6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0C2D8A" w:rsidRDefault="000C2D8A" w:rsidP="00593E2C">
      <w:pPr>
        <w:jc w:val="both"/>
        <w:rPr>
          <w:rFonts w:ascii="Arial" w:hAnsi="Arial"/>
          <w:b/>
          <w:szCs w:val="24"/>
          <w:lang w:val="ru-RU"/>
        </w:rPr>
      </w:pPr>
    </w:p>
    <w:p w:rsidR="000C2D8A" w:rsidRDefault="000C2D8A" w:rsidP="00593E2C">
      <w:pPr>
        <w:jc w:val="both"/>
        <w:rPr>
          <w:rFonts w:ascii="Arial" w:hAnsi="Arial"/>
          <w:b/>
          <w:szCs w:val="24"/>
          <w:lang w:val="ru-RU"/>
        </w:rPr>
      </w:pPr>
    </w:p>
    <w:p w:rsidR="000C2D8A" w:rsidRDefault="000C2D8A" w:rsidP="00593E2C">
      <w:pPr>
        <w:jc w:val="both"/>
        <w:rPr>
          <w:rFonts w:ascii="Arial" w:hAnsi="Arial"/>
          <w:b/>
          <w:szCs w:val="24"/>
          <w:lang w:val="ru-RU"/>
        </w:rPr>
      </w:pPr>
    </w:p>
    <w:p w:rsidR="00593E2C" w:rsidRDefault="003A5898" w:rsidP="00593E2C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Особые заметки</w:t>
      </w:r>
      <w:r w:rsidR="00593E2C">
        <w:rPr>
          <w:rFonts w:ascii="Arial" w:hAnsi="Arial"/>
          <w:b/>
          <w:szCs w:val="24"/>
          <w:lang w:val="en-GB"/>
        </w:rPr>
        <w:t>:</w:t>
      </w:r>
    </w:p>
    <w:p w:rsidR="00593E2C" w:rsidRPr="000C2D8A" w:rsidRDefault="00EE4867" w:rsidP="00593E2C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При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периодической чистке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напольного покрытия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необходимо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помнить</w:t>
      </w:r>
      <w:r w:rsidRPr="00EE4867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что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заводских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условиях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материал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был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нанесен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специальный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защитный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слой, который присутствует на всем покрытии</w:t>
      </w:r>
      <w:r w:rsidRPr="00EE4867">
        <w:rPr>
          <w:rFonts w:ascii="Arial" w:hAnsi="Arial"/>
          <w:sz w:val="16"/>
          <w:szCs w:val="16"/>
          <w:lang w:val="ru-RU"/>
        </w:rPr>
        <w:t xml:space="preserve">. </w:t>
      </w:r>
      <w:r>
        <w:rPr>
          <w:rFonts w:ascii="Arial" w:hAnsi="Arial"/>
          <w:sz w:val="16"/>
          <w:szCs w:val="16"/>
          <w:lang w:val="ru-RU"/>
        </w:rPr>
        <w:t>При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необходимости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защитное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покрытие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должно быть восстановлено с помощью полимерной дисперсии или других веществ.</w:t>
      </w:r>
      <w:r w:rsidRPr="00EE4867">
        <w:rPr>
          <w:rFonts w:ascii="Arial" w:hAnsi="Arial"/>
          <w:sz w:val="16"/>
          <w:szCs w:val="16"/>
          <w:lang w:val="ru-RU"/>
        </w:rPr>
        <w:t xml:space="preserve"> </w:t>
      </w:r>
    </w:p>
    <w:p w:rsidR="00706BD6" w:rsidRPr="000C2D8A" w:rsidRDefault="00706BD6" w:rsidP="00706B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3E2C" w:rsidRPr="000C2D8A" w:rsidRDefault="0005056D" w:rsidP="00593E2C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После</w:t>
      </w:r>
      <w:r w:rsidRPr="0005056D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укладки покрытия, оно должно быть защищено во избежание механических повреждений, которые могут возникнуть на стадии отделки помещения. При использовании клейкой ленты, совместимость ленты и линолеума необходимо уточнить у производителя ленты. </w:t>
      </w:r>
    </w:p>
    <w:p w:rsidR="00706BD6" w:rsidRPr="000C2D8A" w:rsidRDefault="00706BD6" w:rsidP="00706B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3E2C" w:rsidRPr="00C547BF" w:rsidRDefault="009C1AD5" w:rsidP="00593E2C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Специальные защитные дор</w:t>
      </w:r>
      <w:bookmarkStart w:id="0" w:name="_GoBack"/>
      <w:bookmarkEnd w:id="0"/>
      <w:r>
        <w:rPr>
          <w:rFonts w:ascii="Arial" w:hAnsi="Arial"/>
          <w:sz w:val="16"/>
          <w:szCs w:val="16"/>
          <w:lang w:val="ru-RU"/>
        </w:rPr>
        <w:t>ожки на основе текстиля, расположенные во входной зоне, должны защищать основное помещение от попадания грязи и влаги на напольное покрытие. При регулярной чистке ковровых дорожек входной зоны, общие затраты на содержание всего напольного покрытия существенно снижаются</w:t>
      </w:r>
      <w:r w:rsidR="00593E2C" w:rsidRPr="00C547BF">
        <w:rPr>
          <w:rFonts w:ascii="Arial" w:hAnsi="Arial"/>
          <w:sz w:val="16"/>
          <w:szCs w:val="16"/>
          <w:lang w:val="ru-RU"/>
        </w:rPr>
        <w:t xml:space="preserve">. </w:t>
      </w:r>
    </w:p>
    <w:p w:rsidR="00706BD6" w:rsidRPr="00C547BF" w:rsidRDefault="00706BD6" w:rsidP="00706B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3E2C" w:rsidRPr="00D505FC" w:rsidRDefault="00C547BF" w:rsidP="00593E2C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Фальшполы чистятся с помощью влажной швабры с насадкой и, по необходимости, с помощью чистящего средства в распылителе. </w:t>
      </w:r>
      <w:r w:rsidRPr="00C547BF">
        <w:rPr>
          <w:rFonts w:ascii="Arial" w:hAnsi="Arial"/>
          <w:sz w:val="16"/>
          <w:szCs w:val="16"/>
          <w:lang w:val="ru-RU"/>
        </w:rPr>
        <w:t xml:space="preserve"> 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 </w:t>
      </w:r>
    </w:p>
    <w:p w:rsidR="00706BD6" w:rsidRPr="00D505FC" w:rsidRDefault="00706BD6" w:rsidP="00706BD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3E2C" w:rsidRPr="000124CA" w:rsidRDefault="00D505FC" w:rsidP="00593E2C">
      <w:pPr>
        <w:numPr>
          <w:ilvl w:val="0"/>
          <w:numId w:val="14"/>
        </w:numPr>
        <w:jc w:val="both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ru-RU"/>
        </w:rPr>
        <w:t>Чтобы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избежать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повреждения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покрытия</w:t>
      </w:r>
      <w:r w:rsidRPr="00D505F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мы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рекомендуем</w:t>
      </w:r>
      <w:r w:rsidRPr="00D505FC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в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соответствии</w:t>
      </w:r>
      <w:r w:rsidRPr="00D505FC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 xml:space="preserve">с 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 </w:t>
      </w:r>
      <w:r w:rsidR="00593E2C" w:rsidRPr="000124CA">
        <w:rPr>
          <w:rFonts w:ascii="Arial" w:hAnsi="Arial"/>
          <w:sz w:val="16"/>
          <w:szCs w:val="16"/>
          <w:lang w:val="en-GB"/>
        </w:rPr>
        <w:t>EN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 12529, </w:t>
      </w:r>
      <w:r>
        <w:rPr>
          <w:rFonts w:ascii="Arial" w:hAnsi="Arial"/>
          <w:sz w:val="16"/>
          <w:szCs w:val="16"/>
          <w:lang w:val="ru-RU"/>
        </w:rPr>
        <w:t xml:space="preserve">использовать стулья на колесиках с маркировкой </w:t>
      </w:r>
      <w:r w:rsidR="00593E2C" w:rsidRPr="00D505FC">
        <w:rPr>
          <w:rFonts w:ascii="Arial" w:hAnsi="Arial"/>
          <w:sz w:val="16"/>
          <w:szCs w:val="16"/>
          <w:lang w:val="ru-RU"/>
        </w:rPr>
        <w:t>"</w:t>
      </w:r>
      <w:r w:rsidR="00593E2C" w:rsidRPr="000124CA">
        <w:rPr>
          <w:rFonts w:ascii="Arial" w:hAnsi="Arial"/>
          <w:sz w:val="16"/>
          <w:szCs w:val="16"/>
          <w:lang w:val="en-GB"/>
        </w:rPr>
        <w:t>W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" </w:t>
      </w:r>
      <w:r>
        <w:rPr>
          <w:rFonts w:ascii="Arial" w:hAnsi="Arial"/>
          <w:sz w:val="16"/>
          <w:szCs w:val="16"/>
          <w:lang w:val="ru-RU"/>
        </w:rPr>
        <w:t xml:space="preserve">и мягкие </w:t>
      </w:r>
      <w:r w:rsidR="00D84307">
        <w:rPr>
          <w:rFonts w:ascii="Arial" w:hAnsi="Arial"/>
          <w:sz w:val="16"/>
          <w:szCs w:val="16"/>
          <w:lang w:val="ru-RU"/>
        </w:rPr>
        <w:t>подставки для передвижения мебели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 (</w:t>
      </w:r>
      <w:r w:rsidR="00D84307">
        <w:rPr>
          <w:rFonts w:ascii="Arial" w:hAnsi="Arial"/>
          <w:sz w:val="16"/>
          <w:szCs w:val="16"/>
          <w:lang w:val="ru-RU"/>
        </w:rPr>
        <w:t>кожа, или мягкий пластик</w:t>
      </w:r>
      <w:r w:rsidR="00593E2C" w:rsidRPr="00D505FC">
        <w:rPr>
          <w:rFonts w:ascii="Arial" w:hAnsi="Arial"/>
          <w:sz w:val="16"/>
          <w:szCs w:val="16"/>
          <w:lang w:val="ru-RU"/>
        </w:rPr>
        <w:t xml:space="preserve">). </w:t>
      </w:r>
      <w:r w:rsidR="00D84307">
        <w:rPr>
          <w:rFonts w:ascii="Arial" w:hAnsi="Arial"/>
          <w:sz w:val="16"/>
          <w:szCs w:val="16"/>
          <w:lang w:val="ru-RU"/>
        </w:rPr>
        <w:t>Ножки стульев и мебели не должны иметь острых краев</w:t>
      </w:r>
      <w:r w:rsidR="00593E2C" w:rsidRPr="000124CA">
        <w:rPr>
          <w:rFonts w:ascii="Arial" w:hAnsi="Arial"/>
          <w:sz w:val="16"/>
          <w:szCs w:val="16"/>
          <w:lang w:val="en-GB"/>
        </w:rPr>
        <w:t>.</w:t>
      </w:r>
    </w:p>
    <w:p w:rsidR="00706BD6" w:rsidRPr="000124CA" w:rsidRDefault="00706BD6" w:rsidP="00706BD6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6657C4" w:rsidRPr="00C92A6C" w:rsidRDefault="00ED19CB" w:rsidP="00593E2C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После длительного контакта  с напольным покрытием, цветная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резина</w:t>
      </w:r>
      <w:r w:rsidRPr="00ED19CB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особенно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черного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цвета</w:t>
      </w:r>
      <w:r w:rsidRPr="00ED19CB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может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оставлять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следы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на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эластичных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покрытиях</w:t>
      </w:r>
      <w:r w:rsidRPr="00ED19CB">
        <w:rPr>
          <w:rFonts w:ascii="Arial" w:hAnsi="Arial"/>
          <w:sz w:val="16"/>
          <w:szCs w:val="16"/>
          <w:lang w:val="ru-RU"/>
        </w:rPr>
        <w:t xml:space="preserve">, </w:t>
      </w:r>
      <w:r>
        <w:rPr>
          <w:rFonts w:ascii="Arial" w:hAnsi="Arial"/>
          <w:sz w:val="16"/>
          <w:szCs w:val="16"/>
          <w:lang w:val="ru-RU"/>
        </w:rPr>
        <w:t>которые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потом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очень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тяжело</w:t>
      </w:r>
      <w:r w:rsidRPr="00ED19CB">
        <w:rPr>
          <w:rFonts w:ascii="Arial" w:hAnsi="Arial"/>
          <w:sz w:val="16"/>
          <w:szCs w:val="16"/>
          <w:lang w:val="ru-RU"/>
        </w:rPr>
        <w:t xml:space="preserve"> </w:t>
      </w:r>
      <w:r>
        <w:rPr>
          <w:rFonts w:ascii="Arial" w:hAnsi="Arial"/>
          <w:sz w:val="16"/>
          <w:szCs w:val="16"/>
          <w:lang w:val="ru-RU"/>
        </w:rPr>
        <w:t>вывести</w:t>
      </w:r>
      <w:r w:rsidRPr="00ED19CB">
        <w:rPr>
          <w:rFonts w:ascii="Arial" w:hAnsi="Arial"/>
          <w:sz w:val="16"/>
          <w:szCs w:val="16"/>
          <w:lang w:val="ru-RU"/>
        </w:rPr>
        <w:t xml:space="preserve">. </w:t>
      </w:r>
      <w:r>
        <w:rPr>
          <w:rFonts w:ascii="Arial" w:hAnsi="Arial"/>
          <w:sz w:val="16"/>
          <w:szCs w:val="16"/>
          <w:lang w:val="ru-RU"/>
        </w:rPr>
        <w:t xml:space="preserve">Чтобы избежать этого, мы рекомендуем использовать подкладки под резиновые коврики и применять покрытия с защитным слоем </w:t>
      </w:r>
      <w:r>
        <w:rPr>
          <w:rFonts w:ascii="Arial" w:hAnsi="Arial"/>
          <w:sz w:val="16"/>
          <w:szCs w:val="16"/>
          <w:lang w:val="en-US"/>
        </w:rPr>
        <w:t>PUR</w:t>
      </w:r>
      <w:r w:rsidRPr="00ED19CB">
        <w:rPr>
          <w:rFonts w:ascii="Arial" w:hAnsi="Arial"/>
          <w:sz w:val="16"/>
          <w:szCs w:val="16"/>
          <w:lang w:val="ru-RU"/>
        </w:rPr>
        <w:t xml:space="preserve">. </w:t>
      </w:r>
      <w:r w:rsidR="00593E2C" w:rsidRPr="00ED19CB">
        <w:rPr>
          <w:rFonts w:ascii="Arial" w:hAnsi="Arial"/>
          <w:sz w:val="16"/>
          <w:szCs w:val="16"/>
          <w:lang w:val="ru-RU"/>
        </w:rPr>
        <w:t xml:space="preserve">  </w:t>
      </w:r>
    </w:p>
    <w:p w:rsidR="00C92A6C" w:rsidRDefault="00C92A6C" w:rsidP="00C92A6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2A6C" w:rsidRPr="00C92A6C" w:rsidRDefault="00C92A6C" w:rsidP="00C92A6C">
      <w:pPr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92A6C">
        <w:rPr>
          <w:rFonts w:ascii="Arial" w:hAnsi="Arial" w:cs="Arial"/>
          <w:sz w:val="16"/>
          <w:szCs w:val="16"/>
          <w:lang w:val="ru-RU"/>
        </w:rPr>
        <w:t xml:space="preserve">Противоскользящие свойства напольного материала напрямую зависят </w:t>
      </w:r>
      <w:proofErr w:type="gramStart"/>
      <w:r w:rsidRPr="00C92A6C">
        <w:rPr>
          <w:rFonts w:ascii="Arial" w:hAnsi="Arial" w:cs="Arial"/>
          <w:sz w:val="16"/>
          <w:szCs w:val="16"/>
          <w:lang w:val="ru-RU"/>
        </w:rPr>
        <w:t>от количества</w:t>
      </w:r>
      <w:proofErr w:type="gramEnd"/>
      <w:r w:rsidRPr="00C92A6C">
        <w:rPr>
          <w:rFonts w:ascii="Arial" w:hAnsi="Arial" w:cs="Arial"/>
          <w:sz w:val="16"/>
          <w:szCs w:val="16"/>
          <w:lang w:val="ru-RU"/>
        </w:rPr>
        <w:t xml:space="preserve"> оставляемого на нем грязи, чистоты уборки и чистящего средства. Нерегулярная чистка покрытия может привести к гигиеническим проблемам и к проблемам с гладкостью материала.</w:t>
      </w:r>
      <w:r w:rsidRPr="00C92A6C">
        <w:rPr>
          <w:rFonts w:ascii="Arial" w:hAnsi="Arial" w:cs="Arial"/>
          <w:lang w:val="ru-RU"/>
        </w:rPr>
        <w:t xml:space="preserve"> </w:t>
      </w:r>
    </w:p>
    <w:p w:rsidR="00577D7F" w:rsidRPr="00C92A6C" w:rsidRDefault="00577D7F" w:rsidP="00C92A6C">
      <w:pPr>
        <w:ind w:left="360"/>
        <w:jc w:val="both"/>
        <w:rPr>
          <w:rFonts w:ascii="Arial" w:hAnsi="Arial" w:cs="Arial"/>
          <w:sz w:val="16"/>
          <w:szCs w:val="16"/>
          <w:lang w:val="ru-RU"/>
        </w:rPr>
      </w:pPr>
    </w:p>
    <w:p w:rsidR="00577D7F" w:rsidRPr="00834778" w:rsidRDefault="00577D7F" w:rsidP="00577D7F">
      <w:pPr>
        <w:ind w:left="360"/>
        <w:jc w:val="both"/>
        <w:rPr>
          <w:rFonts w:ascii="Arial" w:hAnsi="Arial" w:cs="Arial"/>
          <w:sz w:val="16"/>
          <w:szCs w:val="16"/>
          <w:lang w:val="ru-RU"/>
        </w:rPr>
      </w:pPr>
    </w:p>
    <w:sectPr w:rsidR="00577D7F" w:rsidRPr="00834778" w:rsidSect="00FD2D90">
      <w:headerReference w:type="default" r:id="rId14"/>
      <w:footerReference w:type="default" r:id="rId15"/>
      <w:pgSz w:w="11906" w:h="16838" w:code="9"/>
      <w:pgMar w:top="360" w:right="576" w:bottom="302" w:left="1152" w:header="562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53" w:rsidRDefault="00BA4353">
      <w:r>
        <w:separator/>
      </w:r>
    </w:p>
  </w:endnote>
  <w:endnote w:type="continuationSeparator" w:id="0">
    <w:p w:rsidR="00BA4353" w:rsidRDefault="00BA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CB" w:rsidRPr="000C2D8A" w:rsidRDefault="00ED19CB" w:rsidP="000C2D8A">
    <w:pPr>
      <w:pStyle w:val="4"/>
      <w:tabs>
        <w:tab w:val="left" w:pos="4111"/>
        <w:tab w:val="left" w:pos="4962"/>
      </w:tabs>
      <w:rPr>
        <w:b w:val="0"/>
        <w:szCs w:val="24"/>
        <w:lang w:val="en-GB"/>
      </w:rPr>
    </w:pP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  <w:t xml:space="preserve">   </w:t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>
      <w:rPr>
        <w:sz w:val="16"/>
        <w:szCs w:val="24"/>
        <w:lang w:val="en-GB"/>
      </w:rPr>
      <w:tab/>
    </w:r>
    <w:r w:rsidR="00BA4353">
      <w:rPr>
        <w:noProof/>
        <w:szCs w:val="24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25.25pt;height:18pt;mso-position-horizontal-relative:char;mso-position-vertical-relative:line" fillcolor="black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53" w:rsidRDefault="00BA4353">
      <w:r>
        <w:separator/>
      </w:r>
    </w:p>
  </w:footnote>
  <w:footnote w:type="continuationSeparator" w:id="0">
    <w:p w:rsidR="00BA4353" w:rsidRDefault="00BA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64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80"/>
      <w:gridCol w:w="90"/>
      <w:gridCol w:w="4304"/>
      <w:gridCol w:w="90"/>
    </w:tblGrid>
    <w:tr w:rsidR="00ED19CB" w:rsidTr="009337B1">
      <w:trPr>
        <w:cantSplit/>
        <w:trHeight w:val="1135"/>
      </w:trPr>
      <w:tc>
        <w:tcPr>
          <w:tcW w:w="11070" w:type="dxa"/>
          <w:gridSpan w:val="2"/>
          <w:tcBorders>
            <w:bottom w:val="single" w:sz="2" w:space="0" w:color="auto"/>
          </w:tcBorders>
        </w:tcPr>
        <w:p w:rsidR="00ED19CB" w:rsidRDefault="00BA4353" w:rsidP="00E91266">
          <w:pPr>
            <w:pStyle w:val="2"/>
            <w:spacing w:before="180"/>
            <w:ind w:left="-610" w:firstLine="610"/>
            <w:jc w:val="left"/>
            <w:rPr>
              <w:sz w:val="24"/>
              <w:u w:val="none"/>
              <w:lang w:val="en-GB"/>
            </w:rPr>
          </w:pPr>
          <w:r>
            <w:rPr>
              <w:noProof/>
              <w:sz w:val="24"/>
              <w:u w:val="none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70.65pt;margin-top:8pt;width:160.5pt;height:36pt;z-index:2" fillcolor="black" strokecolor="white" strokeweight="3e-5mm">
                <v:imagedata r:id="rId1" o:title=""/>
              </v:shape>
            </w:pict>
          </w:r>
        </w:p>
        <w:p w:rsidR="00ED19CB" w:rsidRDefault="00ED19CB">
          <w:pPr>
            <w:pStyle w:val="5"/>
            <w:jc w:val="left"/>
            <w:rPr>
              <w:bCs/>
              <w:lang w:val="en-GB"/>
            </w:rPr>
          </w:pPr>
        </w:p>
        <w:p w:rsidR="00ED19CB" w:rsidRDefault="00ED19CB">
          <w:pPr>
            <w:pStyle w:val="1"/>
            <w:jc w:val="left"/>
            <w:rPr>
              <w:rFonts w:ascii="Arial" w:hAnsi="Arial"/>
              <w:b w:val="0"/>
              <w:bCs/>
              <w:i w:val="0"/>
              <w:sz w:val="28"/>
              <w:u w:val="none"/>
              <w:lang w:val="en-GB"/>
            </w:rPr>
          </w:pPr>
        </w:p>
      </w:tc>
      <w:tc>
        <w:tcPr>
          <w:tcW w:w="4394" w:type="dxa"/>
          <w:gridSpan w:val="2"/>
          <w:tcBorders>
            <w:bottom w:val="single" w:sz="2" w:space="0" w:color="auto"/>
          </w:tcBorders>
        </w:tcPr>
        <w:p w:rsidR="00ED19CB" w:rsidRDefault="00BA4353" w:rsidP="009337B1">
          <w:pPr>
            <w:pStyle w:val="1"/>
            <w:ind w:left="110"/>
            <w:jc w:val="left"/>
            <w:rPr>
              <w:rFonts w:ascii="Arial" w:hAnsi="Arial"/>
              <w:i w:val="0"/>
              <w:sz w:val="28"/>
              <w:u w:val="none"/>
              <w:lang w:val="en-US"/>
            </w:rPr>
          </w:pPr>
          <w:r>
            <w:rPr>
              <w:rFonts w:ascii="Arial" w:hAnsi="Arial"/>
              <w:i w:val="0"/>
              <w:noProof/>
              <w:sz w:val="20"/>
              <w:u w:val="none"/>
              <w:lang w:val="en-US"/>
            </w:rPr>
            <w:pict>
              <v:shape id="_x0000_s2049" type="#_x0000_t75" style="position:absolute;left:0;text-align:left;margin-left:70.55pt;margin-top:8pt;width:160.5pt;height:36pt;z-index:1;mso-position-horizontal-relative:text;mso-position-vertical-relative:text" fillcolor="black" strokecolor="white" strokeweight="3e-5mm">
                <v:imagedata r:id="rId2" o:title=""/>
              </v:shape>
            </w:pict>
          </w:r>
        </w:p>
      </w:tc>
    </w:tr>
    <w:tr w:rsidR="00ED19CB" w:rsidRPr="00C37359" w:rsidTr="009337B1">
      <w:trPr>
        <w:gridAfter w:val="1"/>
        <w:wAfter w:w="90" w:type="dxa"/>
        <w:cantSplit/>
        <w:trHeight w:val="850"/>
      </w:trPr>
      <w:tc>
        <w:tcPr>
          <w:tcW w:w="10980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ED19CB" w:rsidRPr="00C37359" w:rsidRDefault="00ED19CB" w:rsidP="00A83320">
          <w:pPr>
            <w:ind w:right="-4507"/>
            <w:rPr>
              <w:rFonts w:ascii="Arial Black" w:hAnsi="Arial Black"/>
              <w:b/>
              <w:sz w:val="22"/>
              <w:szCs w:val="24"/>
              <w:lang w:val="ru-RU"/>
            </w:rPr>
          </w:pPr>
          <w:r>
            <w:rPr>
              <w:rFonts w:ascii="Arial Black" w:hAnsi="Arial Black"/>
              <w:b/>
              <w:sz w:val="48"/>
              <w:szCs w:val="24"/>
              <w:lang w:val="en-GB"/>
            </w:rPr>
            <w:t>DLW</w:t>
          </w:r>
          <w:r w:rsidRPr="00C37359">
            <w:rPr>
              <w:rFonts w:ascii="Arial Black" w:hAnsi="Arial Black"/>
              <w:b/>
              <w:sz w:val="48"/>
              <w:szCs w:val="24"/>
              <w:lang w:val="ru-RU"/>
            </w:rPr>
            <w:t xml:space="preserve"> </w:t>
          </w:r>
          <w:r>
            <w:rPr>
              <w:rFonts w:ascii="Arial Black" w:hAnsi="Arial Black"/>
              <w:b/>
              <w:sz w:val="48"/>
              <w:szCs w:val="24"/>
              <w:lang w:val="ru-RU"/>
            </w:rPr>
            <w:t>Линолеум с покрытием</w:t>
          </w:r>
          <w:r w:rsidRPr="00C37359">
            <w:rPr>
              <w:rFonts w:ascii="Arial Black" w:hAnsi="Arial Black"/>
              <w:b/>
              <w:sz w:val="48"/>
              <w:szCs w:val="24"/>
              <w:lang w:val="ru-RU"/>
            </w:rPr>
            <w:t xml:space="preserve"> </w:t>
          </w:r>
          <w:r>
            <w:rPr>
              <w:rFonts w:ascii="Arial Black" w:hAnsi="Arial Black"/>
              <w:b/>
              <w:sz w:val="48"/>
              <w:szCs w:val="24"/>
              <w:lang w:val="en-GB"/>
            </w:rPr>
            <w:t>LPX</w:t>
          </w:r>
          <w:r w:rsidRPr="00C37359">
            <w:rPr>
              <w:rFonts w:ascii="Arial Black" w:hAnsi="Arial Black"/>
              <w:b/>
              <w:sz w:val="48"/>
              <w:szCs w:val="24"/>
              <w:lang w:val="ru-RU"/>
            </w:rPr>
            <w:t xml:space="preserve"> </w:t>
          </w:r>
        </w:p>
        <w:p w:rsidR="00ED19CB" w:rsidRPr="00C37359" w:rsidRDefault="00ED19CB" w:rsidP="00B031BC">
          <w:pPr>
            <w:ind w:left="-520" w:right="-4507"/>
            <w:rPr>
              <w:szCs w:val="24"/>
              <w:lang w:val="ru-RU"/>
            </w:rPr>
          </w:pPr>
          <w:r w:rsidRPr="00C37359">
            <w:rPr>
              <w:rFonts w:ascii="Arial Black" w:hAnsi="Arial Black"/>
              <w:b/>
              <w:sz w:val="40"/>
              <w:szCs w:val="24"/>
              <w:lang w:val="ru-RU"/>
            </w:rPr>
            <w:t xml:space="preserve">              </w:t>
          </w:r>
          <w:r>
            <w:rPr>
              <w:rFonts w:ascii="Arial Black" w:hAnsi="Arial Black"/>
              <w:b/>
              <w:sz w:val="40"/>
              <w:szCs w:val="24"/>
              <w:lang w:val="ru-RU"/>
            </w:rPr>
            <w:t>Руководство по эксплуатации</w:t>
          </w:r>
        </w:p>
      </w:tc>
      <w:tc>
        <w:tcPr>
          <w:tcW w:w="4394" w:type="dxa"/>
          <w:gridSpan w:val="2"/>
          <w:tcBorders>
            <w:top w:val="single" w:sz="2" w:space="0" w:color="auto"/>
            <w:bottom w:val="single" w:sz="2" w:space="0" w:color="auto"/>
          </w:tcBorders>
        </w:tcPr>
        <w:p w:rsidR="00ED19CB" w:rsidRPr="00C37359" w:rsidRDefault="00ED19CB">
          <w:pPr>
            <w:rPr>
              <w:sz w:val="24"/>
              <w:lang w:val="ru-RU"/>
            </w:rPr>
          </w:pPr>
          <w:r w:rsidRPr="00C37359">
            <w:rPr>
              <w:sz w:val="24"/>
              <w:lang w:val="ru-RU"/>
            </w:rPr>
            <w:t xml:space="preserve">  </w:t>
          </w:r>
        </w:p>
      </w:tc>
    </w:tr>
  </w:tbl>
  <w:p w:rsidR="00ED19CB" w:rsidRPr="00C37359" w:rsidRDefault="00ED19CB">
    <w:pPr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4979"/>
    <w:multiLevelType w:val="hybridMultilevel"/>
    <w:tmpl w:val="B4607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0FF"/>
    <w:multiLevelType w:val="hybridMultilevel"/>
    <w:tmpl w:val="DA62A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016"/>
    <w:multiLevelType w:val="hybridMultilevel"/>
    <w:tmpl w:val="E62CD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44146E"/>
    <w:multiLevelType w:val="hybridMultilevel"/>
    <w:tmpl w:val="05E6A6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16B"/>
    <w:multiLevelType w:val="hybridMultilevel"/>
    <w:tmpl w:val="16923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3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5634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A2FAD"/>
    <w:multiLevelType w:val="hybridMultilevel"/>
    <w:tmpl w:val="FA36914A"/>
    <w:lvl w:ilvl="0" w:tplc="382A2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6AA"/>
    <w:multiLevelType w:val="hybridMultilevel"/>
    <w:tmpl w:val="6B9EFF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20BCB"/>
    <w:multiLevelType w:val="hybridMultilevel"/>
    <w:tmpl w:val="2B56E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056"/>
    <w:multiLevelType w:val="hybridMultilevel"/>
    <w:tmpl w:val="411E6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5BEB"/>
    <w:multiLevelType w:val="hybridMultilevel"/>
    <w:tmpl w:val="7270AB6A"/>
    <w:lvl w:ilvl="0" w:tplc="169247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6623E"/>
    <w:multiLevelType w:val="hybridMultilevel"/>
    <w:tmpl w:val="C16E36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D87"/>
    <w:rsid w:val="00003000"/>
    <w:rsid w:val="000124CA"/>
    <w:rsid w:val="00014961"/>
    <w:rsid w:val="0005056D"/>
    <w:rsid w:val="00071A80"/>
    <w:rsid w:val="0007419C"/>
    <w:rsid w:val="000B3F94"/>
    <w:rsid w:val="000B4BBA"/>
    <w:rsid w:val="000C2D8A"/>
    <w:rsid w:val="000D7DB3"/>
    <w:rsid w:val="001113E7"/>
    <w:rsid w:val="001154A6"/>
    <w:rsid w:val="001425C6"/>
    <w:rsid w:val="00150270"/>
    <w:rsid w:val="00166E6B"/>
    <w:rsid w:val="001A3DC4"/>
    <w:rsid w:val="00210AEE"/>
    <w:rsid w:val="00211207"/>
    <w:rsid w:val="002158FB"/>
    <w:rsid w:val="00244775"/>
    <w:rsid w:val="00247F2A"/>
    <w:rsid w:val="00247F5D"/>
    <w:rsid w:val="0026463E"/>
    <w:rsid w:val="00266B23"/>
    <w:rsid w:val="00270336"/>
    <w:rsid w:val="00273C7F"/>
    <w:rsid w:val="00287946"/>
    <w:rsid w:val="002C54C3"/>
    <w:rsid w:val="002C65EE"/>
    <w:rsid w:val="002D73D6"/>
    <w:rsid w:val="002E294A"/>
    <w:rsid w:val="0030191C"/>
    <w:rsid w:val="0030372B"/>
    <w:rsid w:val="00335702"/>
    <w:rsid w:val="0034339B"/>
    <w:rsid w:val="00346DC9"/>
    <w:rsid w:val="003747F0"/>
    <w:rsid w:val="003906AF"/>
    <w:rsid w:val="003A5898"/>
    <w:rsid w:val="003B11B5"/>
    <w:rsid w:val="003E77D0"/>
    <w:rsid w:val="003F1E76"/>
    <w:rsid w:val="003F4B64"/>
    <w:rsid w:val="004078D9"/>
    <w:rsid w:val="00410388"/>
    <w:rsid w:val="0044190C"/>
    <w:rsid w:val="00447466"/>
    <w:rsid w:val="0049042A"/>
    <w:rsid w:val="004A4D42"/>
    <w:rsid w:val="004B3CC9"/>
    <w:rsid w:val="004D0C1C"/>
    <w:rsid w:val="004E32F0"/>
    <w:rsid w:val="004F1135"/>
    <w:rsid w:val="004F3EE2"/>
    <w:rsid w:val="005111FE"/>
    <w:rsid w:val="00524F0E"/>
    <w:rsid w:val="00532079"/>
    <w:rsid w:val="00537752"/>
    <w:rsid w:val="00537D4B"/>
    <w:rsid w:val="00543E5B"/>
    <w:rsid w:val="00562425"/>
    <w:rsid w:val="0056274B"/>
    <w:rsid w:val="00577D7F"/>
    <w:rsid w:val="00593E2C"/>
    <w:rsid w:val="00597C6A"/>
    <w:rsid w:val="005A518A"/>
    <w:rsid w:val="005A7070"/>
    <w:rsid w:val="005B55D2"/>
    <w:rsid w:val="005C4C4A"/>
    <w:rsid w:val="005D4533"/>
    <w:rsid w:val="005E52FE"/>
    <w:rsid w:val="005E7017"/>
    <w:rsid w:val="006135C6"/>
    <w:rsid w:val="006144AD"/>
    <w:rsid w:val="00616189"/>
    <w:rsid w:val="00637E82"/>
    <w:rsid w:val="00642474"/>
    <w:rsid w:val="00651FCF"/>
    <w:rsid w:val="00653174"/>
    <w:rsid w:val="006657C4"/>
    <w:rsid w:val="00670FFA"/>
    <w:rsid w:val="00671A34"/>
    <w:rsid w:val="00691D87"/>
    <w:rsid w:val="006A6A2A"/>
    <w:rsid w:val="006C7945"/>
    <w:rsid w:val="006D7720"/>
    <w:rsid w:val="006E3204"/>
    <w:rsid w:val="006F4608"/>
    <w:rsid w:val="0070479A"/>
    <w:rsid w:val="00706BD6"/>
    <w:rsid w:val="00710755"/>
    <w:rsid w:val="00725EEA"/>
    <w:rsid w:val="00726E00"/>
    <w:rsid w:val="00730038"/>
    <w:rsid w:val="00767A67"/>
    <w:rsid w:val="007746F0"/>
    <w:rsid w:val="00790359"/>
    <w:rsid w:val="007A2705"/>
    <w:rsid w:val="007A3B08"/>
    <w:rsid w:val="007C6E3B"/>
    <w:rsid w:val="007C704B"/>
    <w:rsid w:val="007F0A1A"/>
    <w:rsid w:val="007F56E0"/>
    <w:rsid w:val="007F5C1B"/>
    <w:rsid w:val="007F5DCC"/>
    <w:rsid w:val="00814D30"/>
    <w:rsid w:val="00834778"/>
    <w:rsid w:val="00860590"/>
    <w:rsid w:val="00875A22"/>
    <w:rsid w:val="00887EC7"/>
    <w:rsid w:val="008B6A53"/>
    <w:rsid w:val="008C145B"/>
    <w:rsid w:val="008C3C48"/>
    <w:rsid w:val="009063FC"/>
    <w:rsid w:val="00906BEB"/>
    <w:rsid w:val="009337B1"/>
    <w:rsid w:val="00954E17"/>
    <w:rsid w:val="00965591"/>
    <w:rsid w:val="009B24C5"/>
    <w:rsid w:val="009B7A4E"/>
    <w:rsid w:val="009C1AD5"/>
    <w:rsid w:val="009F2D89"/>
    <w:rsid w:val="00A005DC"/>
    <w:rsid w:val="00A13DE8"/>
    <w:rsid w:val="00A23005"/>
    <w:rsid w:val="00A25888"/>
    <w:rsid w:val="00A507A9"/>
    <w:rsid w:val="00A611AA"/>
    <w:rsid w:val="00A83320"/>
    <w:rsid w:val="00AA6681"/>
    <w:rsid w:val="00AD75D3"/>
    <w:rsid w:val="00AE2F0D"/>
    <w:rsid w:val="00AF21C9"/>
    <w:rsid w:val="00AF3504"/>
    <w:rsid w:val="00B00690"/>
    <w:rsid w:val="00B031BC"/>
    <w:rsid w:val="00B12383"/>
    <w:rsid w:val="00B42DCC"/>
    <w:rsid w:val="00B56043"/>
    <w:rsid w:val="00B62280"/>
    <w:rsid w:val="00B65BF0"/>
    <w:rsid w:val="00B6646C"/>
    <w:rsid w:val="00B93B86"/>
    <w:rsid w:val="00BA4353"/>
    <w:rsid w:val="00BE178D"/>
    <w:rsid w:val="00BE2F42"/>
    <w:rsid w:val="00BE5B9F"/>
    <w:rsid w:val="00BF4B74"/>
    <w:rsid w:val="00C342AB"/>
    <w:rsid w:val="00C37359"/>
    <w:rsid w:val="00C409FE"/>
    <w:rsid w:val="00C4578B"/>
    <w:rsid w:val="00C50A0F"/>
    <w:rsid w:val="00C547BF"/>
    <w:rsid w:val="00C552A6"/>
    <w:rsid w:val="00C64655"/>
    <w:rsid w:val="00C748DA"/>
    <w:rsid w:val="00C75F29"/>
    <w:rsid w:val="00C85A83"/>
    <w:rsid w:val="00C86FC2"/>
    <w:rsid w:val="00C92A6C"/>
    <w:rsid w:val="00D44E44"/>
    <w:rsid w:val="00D505FC"/>
    <w:rsid w:val="00D544A9"/>
    <w:rsid w:val="00D84307"/>
    <w:rsid w:val="00D8540F"/>
    <w:rsid w:val="00D928B2"/>
    <w:rsid w:val="00DB2C61"/>
    <w:rsid w:val="00DC49C3"/>
    <w:rsid w:val="00DC4B65"/>
    <w:rsid w:val="00DD0849"/>
    <w:rsid w:val="00DF49D5"/>
    <w:rsid w:val="00E73AD4"/>
    <w:rsid w:val="00E91266"/>
    <w:rsid w:val="00EA3115"/>
    <w:rsid w:val="00ED19CB"/>
    <w:rsid w:val="00ED29E0"/>
    <w:rsid w:val="00EE3846"/>
    <w:rsid w:val="00EE4867"/>
    <w:rsid w:val="00F0440B"/>
    <w:rsid w:val="00F261DE"/>
    <w:rsid w:val="00F4535C"/>
    <w:rsid w:val="00F5299B"/>
    <w:rsid w:val="00F61043"/>
    <w:rsid w:val="00F82949"/>
    <w:rsid w:val="00F92B22"/>
    <w:rsid w:val="00F9730F"/>
    <w:rsid w:val="00FD1F0F"/>
    <w:rsid w:val="00FD2D90"/>
    <w:rsid w:val="00FE1DA3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1F7A487-7916-4D0C-BA8E-941D78B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ahoma" w:hAnsi="Tahoma"/>
      <w:b/>
      <w:i/>
      <w:sz w:val="96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sz w:val="36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544"/>
        <w:tab w:val="left" w:pos="1440"/>
        <w:tab w:val="left" w:pos="2160"/>
        <w:tab w:val="left" w:pos="2698"/>
        <w:tab w:val="left" w:pos="3719"/>
        <w:tab w:val="left" w:pos="4320"/>
        <w:tab w:val="left" w:pos="5040"/>
        <w:tab w:val="left" w:pos="5760"/>
        <w:tab w:val="left" w:pos="6383"/>
        <w:tab w:val="left" w:pos="7290"/>
        <w:tab w:val="left" w:pos="7920"/>
        <w:tab w:val="left" w:pos="8594"/>
        <w:tab w:val="left" w:pos="9360"/>
        <w:tab w:val="left" w:pos="10080"/>
      </w:tabs>
      <w:suppressAutoHyphens/>
      <w:ind w:right="-164"/>
      <w:jc w:val="center"/>
      <w:outlineLvl w:val="6"/>
    </w:pPr>
    <w:rPr>
      <w:rFonts w:ascii="Arial" w:hAnsi="Arial"/>
      <w:b/>
      <w:spacing w:val="-3"/>
      <w:sz w:val="40"/>
    </w:rPr>
  </w:style>
  <w:style w:type="paragraph" w:styleId="8">
    <w:name w:val="heading 8"/>
    <w:basedOn w:val="a"/>
    <w:next w:val="a"/>
    <w:qFormat/>
    <w:pPr>
      <w:keepNext/>
      <w:tabs>
        <w:tab w:val="left" w:pos="-1440"/>
        <w:tab w:val="left" w:pos="-720"/>
        <w:tab w:val="left" w:pos="0"/>
        <w:tab w:val="left" w:pos="544"/>
        <w:tab w:val="left" w:pos="1440"/>
        <w:tab w:val="left" w:pos="2160"/>
        <w:tab w:val="left" w:pos="2698"/>
        <w:tab w:val="left" w:pos="3719"/>
        <w:tab w:val="left" w:pos="4320"/>
        <w:tab w:val="left" w:pos="5040"/>
        <w:tab w:val="left" w:pos="5760"/>
        <w:tab w:val="left" w:pos="6383"/>
        <w:tab w:val="left" w:pos="7290"/>
        <w:tab w:val="left" w:pos="7920"/>
        <w:tab w:val="left" w:pos="8594"/>
        <w:tab w:val="left" w:pos="9360"/>
        <w:tab w:val="left" w:pos="10080"/>
      </w:tabs>
      <w:suppressAutoHyphens/>
      <w:ind w:right="-164"/>
      <w:jc w:val="center"/>
      <w:outlineLvl w:val="7"/>
    </w:pPr>
    <w:rPr>
      <w:rFonts w:ascii="Arial" w:hAnsi="Arial"/>
      <w:b/>
      <w:spacing w:val="-3"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b/>
      <w:sz w:val="24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Hyperlink"/>
    <w:rPr>
      <w:color w:val="0000FF"/>
      <w:u w:val="single"/>
    </w:rPr>
  </w:style>
  <w:style w:type="paragraph" w:styleId="20">
    <w:name w:val="Body Text 2"/>
    <w:basedOn w:val="a"/>
    <w:rPr>
      <w:rFonts w:ascii="Arial" w:hAnsi="Arial"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4"/>
    </w:rPr>
  </w:style>
  <w:style w:type="table" w:styleId="a7">
    <w:name w:val="Table Grid"/>
    <w:basedOn w:val="a1"/>
    <w:rsid w:val="0069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53207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ERVICE\2FORMBBS\Vorlage%20Techn.%20Info,%20e-mail%20Ba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0629-0FBC-404E-A2B0-2BF7A803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Techn. Info, e-mail Baum</Template>
  <TotalTime>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BIA - Handbuch (24. Lfg. I/95)</vt:lpstr>
    </vt:vector>
  </TitlesOfParts>
  <Company>DLW AG</Company>
  <LinksUpToDate>false</LinksUpToDate>
  <CharactersWithSpaces>4906</CharactersWithSpaces>
  <SharedDoc>false</SharedDoc>
  <HLinks>
    <vt:vector size="12" baseType="variant"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mailto:service_germany@armstrong.com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http://www.armstrong.eu/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- Handbuch (24. Lfg. I/95)</dc:title>
  <dc:subject/>
  <dc:creator>Eisen</dc:creator>
  <cp:keywords/>
  <cp:lastModifiedBy>Admin</cp:lastModifiedBy>
  <cp:revision>4</cp:revision>
  <cp:lastPrinted>2007-04-27T05:10:00Z</cp:lastPrinted>
  <dcterms:created xsi:type="dcterms:W3CDTF">2011-07-25T10:09:00Z</dcterms:created>
  <dcterms:modified xsi:type="dcterms:W3CDTF">2016-05-30T07:11:00Z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o_SourceLanguage">
    <vt:lpwstr>DE</vt:lpwstr>
  </property>
  <property fmtid="{D5CDD505-2E9C-101B-9397-08002B2CF9AE}" pid="3" name="beo_TargetLanguage">
    <vt:lpwstr>ENUK</vt:lpwstr>
  </property>
  <property fmtid="{D5CDD505-2E9C-101B-9397-08002B2CF9AE}" pid="4" name="beo_SourceLCID">
    <vt:i4>1031</vt:i4>
  </property>
  <property fmtid="{D5CDD505-2E9C-101B-9397-08002B2CF9AE}" pid="5" name="beo_TargetLCID">
    <vt:i4>2057</vt:i4>
  </property>
  <property fmtid="{D5CDD505-2E9C-101B-9397-08002B2CF9AE}" pid="6" name="beo_TMName">
    <vt:lpwstr>armstrong_dlw-de-enuk.tmw</vt:lpwstr>
  </property>
</Properties>
</file>